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D1" w:rsidRPr="00557DD3" w:rsidRDefault="002606D1" w:rsidP="003A4459">
      <w:pPr>
        <w:jc w:val="both"/>
        <w:rPr>
          <w:rFonts w:cstheme="minorHAnsi"/>
          <w:color w:val="000000" w:themeColor="text1"/>
          <w:lang w:val="hr-HR"/>
        </w:rPr>
      </w:pPr>
      <w:r w:rsidRPr="00557DD3">
        <w:rPr>
          <w:rFonts w:cstheme="minorHAnsi"/>
          <w:color w:val="000000" w:themeColor="text1"/>
          <w:lang w:val="hr-HR"/>
        </w:rPr>
        <w:t>Na temelju članka 15. stavak 2. Zakona o javnoj nabavi ( NN 120/16; dalje: Zakon) i članka 32. Statuta Sveučilišta u Zagrebu Farmaceutsko-biokemijskog</w:t>
      </w:r>
      <w:r w:rsidR="00A03E5D" w:rsidRPr="00557DD3">
        <w:rPr>
          <w:rFonts w:cstheme="minorHAnsi"/>
          <w:color w:val="000000" w:themeColor="text1"/>
          <w:lang w:val="hr-HR"/>
        </w:rPr>
        <w:t xml:space="preserve"> fakulteta</w:t>
      </w:r>
      <w:r w:rsidRPr="00557DD3">
        <w:rPr>
          <w:rFonts w:cstheme="minorHAnsi"/>
          <w:color w:val="000000" w:themeColor="text1"/>
          <w:lang w:val="hr-HR"/>
        </w:rPr>
        <w:t>, Fakultetsko</w:t>
      </w:r>
      <w:r w:rsidR="00E0106D" w:rsidRPr="00557DD3">
        <w:rPr>
          <w:rFonts w:cstheme="minorHAnsi"/>
          <w:color w:val="000000" w:themeColor="text1"/>
          <w:lang w:val="hr-HR"/>
        </w:rPr>
        <w:t xml:space="preserve"> </w:t>
      </w:r>
      <w:r w:rsidRPr="00557DD3">
        <w:rPr>
          <w:rFonts w:cstheme="minorHAnsi"/>
          <w:color w:val="000000" w:themeColor="text1"/>
          <w:lang w:val="hr-HR"/>
        </w:rPr>
        <w:t>vijeće na sjednici od</w:t>
      </w:r>
      <w:r w:rsidR="003A4459" w:rsidRPr="00557DD3">
        <w:rPr>
          <w:rFonts w:cstheme="minorHAnsi"/>
          <w:color w:val="000000" w:themeColor="text1"/>
          <w:lang w:val="hr-HR"/>
        </w:rPr>
        <w:t xml:space="preserve"> _____</w:t>
      </w:r>
      <w:r w:rsidRPr="00557DD3">
        <w:rPr>
          <w:rFonts w:cstheme="minorHAnsi"/>
          <w:color w:val="000000" w:themeColor="text1"/>
          <w:lang w:val="hr-HR"/>
        </w:rPr>
        <w:t xml:space="preserve"> 2021. godine, donijelo je</w:t>
      </w:r>
    </w:p>
    <w:p w:rsidR="002606D1" w:rsidRPr="00557DD3" w:rsidRDefault="002606D1" w:rsidP="002606D1">
      <w:pPr>
        <w:rPr>
          <w:rFonts w:cstheme="minorHAnsi"/>
          <w:color w:val="000000" w:themeColor="text1"/>
          <w:lang w:val="hr-HR"/>
        </w:rPr>
      </w:pPr>
    </w:p>
    <w:p w:rsidR="002606D1" w:rsidRPr="00557DD3" w:rsidRDefault="002606D1" w:rsidP="002606D1">
      <w:pPr>
        <w:spacing w:after="0" w:line="240" w:lineRule="auto"/>
        <w:jc w:val="center"/>
        <w:rPr>
          <w:rFonts w:cstheme="minorHAnsi"/>
          <w:color w:val="000000" w:themeColor="text1"/>
          <w:lang w:val="hr-HR"/>
        </w:rPr>
      </w:pPr>
      <w:r w:rsidRPr="00557DD3">
        <w:rPr>
          <w:rFonts w:cstheme="minorHAnsi"/>
          <w:color w:val="000000" w:themeColor="text1"/>
          <w:lang w:val="hr-HR"/>
        </w:rPr>
        <w:t xml:space="preserve">PRAVILNIK O PROVEDBI JEDNOSTVNE NABAVE </w:t>
      </w:r>
    </w:p>
    <w:p w:rsidR="002606D1" w:rsidRPr="00557DD3" w:rsidRDefault="00112B14" w:rsidP="002606D1">
      <w:pPr>
        <w:spacing w:after="0" w:line="240" w:lineRule="auto"/>
        <w:jc w:val="center"/>
        <w:rPr>
          <w:rFonts w:cstheme="minorHAnsi"/>
          <w:color w:val="000000" w:themeColor="text1"/>
          <w:lang w:val="hr-HR"/>
        </w:rPr>
      </w:pPr>
      <w:r w:rsidRPr="00557DD3">
        <w:rPr>
          <w:rFonts w:cstheme="minorHAnsi"/>
          <w:color w:val="000000" w:themeColor="text1"/>
          <w:lang w:val="hr-HR"/>
        </w:rPr>
        <w:t xml:space="preserve">NA </w:t>
      </w:r>
      <w:r w:rsidR="002606D1" w:rsidRPr="00557DD3">
        <w:rPr>
          <w:rFonts w:cstheme="minorHAnsi"/>
          <w:color w:val="000000" w:themeColor="text1"/>
          <w:lang w:val="hr-HR"/>
        </w:rPr>
        <w:t>SVEUČILIŠT</w:t>
      </w:r>
      <w:r w:rsidRPr="00557DD3">
        <w:rPr>
          <w:rFonts w:cstheme="minorHAnsi"/>
          <w:color w:val="000000" w:themeColor="text1"/>
          <w:lang w:val="hr-HR"/>
        </w:rPr>
        <w:t>U</w:t>
      </w:r>
      <w:r w:rsidR="002606D1" w:rsidRPr="00557DD3">
        <w:rPr>
          <w:rFonts w:cstheme="minorHAnsi"/>
          <w:color w:val="000000" w:themeColor="text1"/>
          <w:lang w:val="hr-HR"/>
        </w:rPr>
        <w:t xml:space="preserve"> U ZAGREBU FARMACEUTSKO-BIOKEMIJSKO</w:t>
      </w:r>
      <w:r w:rsidRPr="00557DD3">
        <w:rPr>
          <w:rFonts w:cstheme="minorHAnsi"/>
          <w:color w:val="000000" w:themeColor="text1"/>
          <w:lang w:val="hr-HR"/>
        </w:rPr>
        <w:t>M</w:t>
      </w:r>
      <w:r w:rsidR="002606D1" w:rsidRPr="00557DD3">
        <w:rPr>
          <w:rFonts w:cstheme="minorHAnsi"/>
          <w:color w:val="000000" w:themeColor="text1"/>
          <w:lang w:val="hr-HR"/>
        </w:rPr>
        <w:t xml:space="preserve"> FAKULTET</w:t>
      </w:r>
      <w:r w:rsidRPr="00557DD3">
        <w:rPr>
          <w:rFonts w:cstheme="minorHAnsi"/>
          <w:color w:val="000000" w:themeColor="text1"/>
          <w:lang w:val="hr-HR"/>
        </w:rPr>
        <w:t>U</w:t>
      </w:r>
      <w:r w:rsidR="002606D1" w:rsidRPr="00557DD3">
        <w:rPr>
          <w:rFonts w:cstheme="minorHAnsi"/>
          <w:color w:val="000000" w:themeColor="text1"/>
          <w:lang w:val="hr-HR"/>
        </w:rPr>
        <w:t xml:space="preserve"> </w:t>
      </w:r>
    </w:p>
    <w:p w:rsidR="002606D1" w:rsidRPr="00557DD3" w:rsidRDefault="002606D1" w:rsidP="002606D1">
      <w:pPr>
        <w:rPr>
          <w:rFonts w:cstheme="minorHAnsi"/>
          <w:color w:val="000000" w:themeColor="text1"/>
          <w:lang w:val="hr-HR"/>
        </w:rPr>
      </w:pPr>
    </w:p>
    <w:p w:rsidR="00012AF9" w:rsidRPr="00557DD3" w:rsidRDefault="00012AF9" w:rsidP="00012AF9">
      <w:pPr>
        <w:pStyle w:val="ListParagraph"/>
        <w:numPr>
          <w:ilvl w:val="0"/>
          <w:numId w:val="3"/>
        </w:numPr>
        <w:rPr>
          <w:rFonts w:cstheme="minorHAnsi"/>
          <w:b/>
          <w:color w:val="000000" w:themeColor="text1"/>
          <w:lang w:val="hr-HR"/>
        </w:rPr>
      </w:pPr>
      <w:r w:rsidRPr="00557DD3">
        <w:rPr>
          <w:rFonts w:cstheme="minorHAnsi"/>
          <w:b/>
          <w:color w:val="000000" w:themeColor="text1"/>
          <w:lang w:val="hr-HR"/>
        </w:rPr>
        <w:t>OPĆE ODREDBE</w:t>
      </w:r>
    </w:p>
    <w:p w:rsidR="00012AF9" w:rsidRPr="00557DD3" w:rsidRDefault="00012AF9" w:rsidP="00012AF9">
      <w:pPr>
        <w:rPr>
          <w:rFonts w:cstheme="minorHAnsi"/>
          <w:b/>
          <w:color w:val="000000" w:themeColor="text1"/>
          <w:lang w:val="hr-HR"/>
        </w:rPr>
      </w:pPr>
      <w:r w:rsidRPr="00557DD3">
        <w:rPr>
          <w:rFonts w:cstheme="minorHAnsi"/>
          <w:b/>
          <w:color w:val="000000" w:themeColor="text1"/>
          <w:lang w:val="hr-HR"/>
        </w:rPr>
        <w:t xml:space="preserve">Primjena </w:t>
      </w:r>
    </w:p>
    <w:p w:rsidR="002606D1" w:rsidRPr="00557DD3" w:rsidRDefault="002606D1" w:rsidP="002606D1">
      <w:pPr>
        <w:jc w:val="center"/>
        <w:rPr>
          <w:rFonts w:cstheme="minorHAnsi"/>
          <w:color w:val="000000" w:themeColor="text1"/>
          <w:lang w:val="hr-HR"/>
        </w:rPr>
      </w:pPr>
      <w:r w:rsidRPr="00557DD3">
        <w:rPr>
          <w:rFonts w:cstheme="minorHAnsi"/>
          <w:color w:val="000000" w:themeColor="text1"/>
          <w:lang w:val="hr-HR"/>
        </w:rPr>
        <w:t>Članak 1.</w:t>
      </w:r>
    </w:p>
    <w:p w:rsidR="002606D1" w:rsidRPr="00557DD3" w:rsidRDefault="002606D1" w:rsidP="003A4459">
      <w:pPr>
        <w:spacing w:after="0"/>
        <w:jc w:val="both"/>
        <w:rPr>
          <w:rFonts w:cstheme="minorHAnsi"/>
          <w:color w:val="000000" w:themeColor="text1"/>
          <w:lang w:val="hr-HR"/>
        </w:rPr>
      </w:pPr>
      <w:r w:rsidRPr="00557DD3">
        <w:rPr>
          <w:rFonts w:cstheme="minorHAnsi"/>
          <w:color w:val="000000" w:themeColor="text1"/>
          <w:lang w:val="hr-HR"/>
        </w:rPr>
        <w:t xml:space="preserve">(1) Ovim Pravilnikom o provedbi jednostavne nabave </w:t>
      </w:r>
      <w:r w:rsidR="00112B14" w:rsidRPr="00557DD3">
        <w:rPr>
          <w:rFonts w:cstheme="minorHAnsi"/>
          <w:color w:val="000000" w:themeColor="text1"/>
          <w:lang w:val="hr-HR"/>
        </w:rPr>
        <w:t xml:space="preserve">na Sveučilištu u Zagrebu Farmaceutsko-biokemijskom fakultetu </w:t>
      </w:r>
      <w:r w:rsidRPr="00557DD3">
        <w:rPr>
          <w:rFonts w:cstheme="minorHAnsi"/>
          <w:color w:val="000000" w:themeColor="text1"/>
          <w:lang w:val="hr-HR"/>
        </w:rPr>
        <w:t>(dalje: Pravilnik) uređuju se uvjeti, način i postupanje s dokumentacijom  te druga pitanja vezana uz postupke  jednostavne nabave na Sveučilištu u Zagrebu Farmaceutsko-biokemijskom fakultetu (dalje: Fakultet).</w:t>
      </w:r>
    </w:p>
    <w:p w:rsidR="003A4459" w:rsidRPr="00557DD3" w:rsidRDefault="003A4459" w:rsidP="003A4459">
      <w:pPr>
        <w:spacing w:after="0"/>
        <w:jc w:val="both"/>
        <w:rPr>
          <w:rFonts w:cstheme="minorHAnsi"/>
          <w:color w:val="000000" w:themeColor="text1"/>
          <w:lang w:val="hr-HR"/>
        </w:rPr>
      </w:pPr>
    </w:p>
    <w:p w:rsidR="002606D1" w:rsidRPr="00557DD3" w:rsidRDefault="002606D1" w:rsidP="003A4459">
      <w:pPr>
        <w:spacing w:after="0"/>
        <w:jc w:val="both"/>
        <w:rPr>
          <w:rFonts w:cstheme="minorHAnsi"/>
          <w:color w:val="000000" w:themeColor="text1"/>
          <w:lang w:val="hr-HR"/>
        </w:rPr>
      </w:pPr>
      <w:r w:rsidRPr="00557DD3">
        <w:rPr>
          <w:rFonts w:cstheme="minorHAnsi"/>
          <w:color w:val="000000" w:themeColor="text1"/>
          <w:lang w:val="hr-HR"/>
        </w:rPr>
        <w:t>(2) U provedbi postupaka jednostavne nabave roba, radova i usluga, uzimajući u obzir načela javne nabave iz članka 4. Zakona, mogućnost primjene elektroničkih sredstava komunikacije te zakonitog, namjenskog i svrhovitog trošenja proračunskih sredstava, osim ovog Pravilnika, ovisno o predmetu nabave, primjenjivat će se i drugi propisi, opći akti i odluke Fakulteta.</w:t>
      </w:r>
    </w:p>
    <w:p w:rsidR="003A4459" w:rsidRPr="00557DD3" w:rsidRDefault="003A4459" w:rsidP="003A4459">
      <w:pPr>
        <w:spacing w:after="0"/>
        <w:jc w:val="both"/>
        <w:rPr>
          <w:rFonts w:cstheme="minorHAnsi"/>
          <w:color w:val="000000" w:themeColor="text1"/>
          <w:lang w:val="hr-HR"/>
        </w:rPr>
      </w:pPr>
    </w:p>
    <w:p w:rsidR="002606D1" w:rsidRPr="00557DD3" w:rsidRDefault="002606D1" w:rsidP="003A4459">
      <w:pPr>
        <w:spacing w:after="0"/>
        <w:jc w:val="both"/>
        <w:rPr>
          <w:rFonts w:cstheme="minorHAnsi"/>
          <w:color w:val="000000" w:themeColor="text1"/>
          <w:lang w:val="hr-HR"/>
        </w:rPr>
      </w:pPr>
      <w:r w:rsidRPr="00557DD3">
        <w:rPr>
          <w:rFonts w:cstheme="minorHAnsi"/>
          <w:color w:val="000000" w:themeColor="text1"/>
          <w:lang w:val="hr-HR"/>
        </w:rPr>
        <w:t>(3) Ovaj Pravilnik primjenjuje se i na postupke jednostavne nabave kod svih vrsta projekata (financiranih iz domaćih ili inozemnih izvora) osim u slučaju kada je projektnim ugovorom ili drugim aktom izričito drugačije određeno.</w:t>
      </w:r>
    </w:p>
    <w:p w:rsidR="003A4459" w:rsidRPr="00557DD3" w:rsidRDefault="003A4459" w:rsidP="003A4459">
      <w:pPr>
        <w:spacing w:after="0"/>
        <w:jc w:val="both"/>
        <w:rPr>
          <w:rFonts w:cstheme="minorHAnsi"/>
          <w:color w:val="000000" w:themeColor="text1"/>
          <w:lang w:val="hr-HR"/>
        </w:rPr>
      </w:pPr>
    </w:p>
    <w:p w:rsidR="00345562" w:rsidRPr="00557DD3" w:rsidRDefault="00345562" w:rsidP="003A4459">
      <w:pPr>
        <w:spacing w:after="0"/>
        <w:jc w:val="both"/>
        <w:rPr>
          <w:rFonts w:cstheme="minorHAnsi"/>
          <w:color w:val="000000" w:themeColor="text1"/>
          <w:lang w:val="hr-HR"/>
        </w:rPr>
      </w:pPr>
      <w:r w:rsidRPr="00557DD3">
        <w:rPr>
          <w:rFonts w:cstheme="minorHAnsi"/>
          <w:color w:val="000000" w:themeColor="text1"/>
          <w:lang w:val="hr-HR"/>
        </w:rPr>
        <w:t>(4) Riječi koje imaju rodno značenje, bez obzira jesu li u ovom Prav</w:t>
      </w:r>
      <w:r w:rsidR="00012AF9" w:rsidRPr="00557DD3">
        <w:rPr>
          <w:rFonts w:cstheme="minorHAnsi"/>
          <w:color w:val="000000" w:themeColor="text1"/>
          <w:lang w:val="hr-HR"/>
        </w:rPr>
        <w:t>i</w:t>
      </w:r>
      <w:r w:rsidRPr="00557DD3">
        <w:rPr>
          <w:rFonts w:cstheme="minorHAnsi"/>
          <w:color w:val="000000" w:themeColor="text1"/>
          <w:lang w:val="hr-HR"/>
        </w:rPr>
        <w:t>lniku korištene u muškom</w:t>
      </w:r>
      <w:r w:rsidR="00F647E1" w:rsidRPr="00557DD3">
        <w:rPr>
          <w:rFonts w:cstheme="minorHAnsi"/>
          <w:color w:val="000000" w:themeColor="text1"/>
          <w:lang w:val="hr-HR"/>
        </w:rPr>
        <w:t xml:space="preserve"> </w:t>
      </w:r>
      <w:r w:rsidRPr="00557DD3">
        <w:rPr>
          <w:rFonts w:cstheme="minorHAnsi"/>
          <w:color w:val="000000" w:themeColor="text1"/>
          <w:lang w:val="hr-HR"/>
        </w:rPr>
        <w:t>ili ženskom rodu</w:t>
      </w:r>
      <w:r w:rsidR="00012AF9" w:rsidRPr="00557DD3">
        <w:rPr>
          <w:rFonts w:cstheme="minorHAnsi"/>
          <w:color w:val="000000" w:themeColor="text1"/>
          <w:lang w:val="hr-HR"/>
        </w:rPr>
        <w:t>, odnose se jednako na muški i ženski rod.</w:t>
      </w:r>
    </w:p>
    <w:p w:rsidR="003A4459" w:rsidRPr="00557DD3" w:rsidRDefault="003A4459" w:rsidP="003A4459">
      <w:pPr>
        <w:spacing w:after="0"/>
        <w:jc w:val="both"/>
        <w:rPr>
          <w:rFonts w:cstheme="minorHAnsi"/>
          <w:color w:val="000000" w:themeColor="text1"/>
          <w:lang w:val="hr-HR"/>
        </w:rPr>
      </w:pPr>
    </w:p>
    <w:p w:rsidR="003A4459" w:rsidRPr="00557DD3" w:rsidRDefault="003A4459" w:rsidP="003A4459">
      <w:pPr>
        <w:spacing w:after="0"/>
        <w:jc w:val="both"/>
        <w:rPr>
          <w:rFonts w:cstheme="minorHAnsi"/>
          <w:color w:val="000000" w:themeColor="text1"/>
          <w:lang w:val="hr-HR"/>
        </w:rPr>
      </w:pPr>
    </w:p>
    <w:p w:rsidR="002606D1" w:rsidRPr="00557DD3" w:rsidRDefault="002606D1" w:rsidP="003A4459">
      <w:pPr>
        <w:spacing w:after="0"/>
        <w:rPr>
          <w:rFonts w:cstheme="minorHAnsi"/>
          <w:b/>
          <w:color w:val="000000" w:themeColor="text1"/>
          <w:lang w:val="hr-HR"/>
        </w:rPr>
      </w:pPr>
      <w:r w:rsidRPr="00557DD3">
        <w:rPr>
          <w:rFonts w:cstheme="minorHAnsi"/>
          <w:b/>
          <w:color w:val="000000" w:themeColor="text1"/>
          <w:lang w:val="hr-HR"/>
        </w:rPr>
        <w:t>Vrijednosni pragovi jednostavne nabave</w:t>
      </w:r>
    </w:p>
    <w:p w:rsidR="002606D1" w:rsidRPr="00557DD3" w:rsidRDefault="002606D1" w:rsidP="003A4459">
      <w:pPr>
        <w:spacing w:after="0"/>
        <w:jc w:val="center"/>
        <w:rPr>
          <w:rFonts w:cstheme="minorHAnsi"/>
          <w:color w:val="000000" w:themeColor="text1"/>
          <w:lang w:val="hr-HR"/>
        </w:rPr>
      </w:pPr>
      <w:r w:rsidRPr="00557DD3">
        <w:rPr>
          <w:rFonts w:cstheme="minorHAnsi"/>
          <w:color w:val="000000" w:themeColor="text1"/>
          <w:lang w:val="hr-HR"/>
        </w:rPr>
        <w:t>Članak 2.</w:t>
      </w:r>
    </w:p>
    <w:p w:rsidR="002606D1" w:rsidRPr="00557DD3" w:rsidRDefault="002606D1" w:rsidP="003A4459">
      <w:pPr>
        <w:spacing w:after="0"/>
        <w:rPr>
          <w:rFonts w:cstheme="minorHAnsi"/>
          <w:color w:val="000000" w:themeColor="text1"/>
          <w:lang w:val="hr-HR"/>
        </w:rPr>
      </w:pPr>
      <w:r w:rsidRPr="00557DD3">
        <w:rPr>
          <w:rFonts w:cstheme="minorHAnsi"/>
          <w:color w:val="000000" w:themeColor="text1"/>
          <w:lang w:val="hr-HR"/>
        </w:rPr>
        <w:t xml:space="preserve">(1) Sukladno članku 12. Zakona određeni su sljedeći vrijednosni pragovi za jednostavnu nabavu na koje se Zakon </w:t>
      </w:r>
      <w:r w:rsidRPr="00557DD3">
        <w:rPr>
          <w:rFonts w:cstheme="minorHAnsi"/>
          <w:b/>
          <w:color w:val="000000" w:themeColor="text1"/>
          <w:lang w:val="hr-HR"/>
        </w:rPr>
        <w:t>ne primjenjuje</w:t>
      </w:r>
      <w:r w:rsidRPr="00557DD3">
        <w:rPr>
          <w:rFonts w:cstheme="minorHAnsi"/>
          <w:color w:val="000000" w:themeColor="text1"/>
          <w:lang w:val="hr-HR"/>
        </w:rPr>
        <w:t xml:space="preserve"> :</w:t>
      </w:r>
    </w:p>
    <w:p w:rsidR="002606D1" w:rsidRPr="00557DD3" w:rsidRDefault="002606D1" w:rsidP="003A4459">
      <w:pPr>
        <w:spacing w:after="0" w:line="240" w:lineRule="auto"/>
        <w:rPr>
          <w:rFonts w:cstheme="minorHAnsi"/>
          <w:color w:val="000000" w:themeColor="text1"/>
          <w:lang w:val="hr-HR"/>
        </w:rPr>
      </w:pPr>
      <w:r w:rsidRPr="00557DD3">
        <w:rPr>
          <w:rFonts w:cstheme="minorHAnsi"/>
          <w:color w:val="000000" w:themeColor="text1"/>
          <w:lang w:val="hr-HR"/>
        </w:rPr>
        <w:t>- za nabavu ROBA  i  USLUGA procijenjene vrijednosti manje od 200.000,00 kn bez PDV-a,</w:t>
      </w:r>
    </w:p>
    <w:p w:rsidR="002606D1" w:rsidRPr="00557DD3" w:rsidRDefault="002606D1" w:rsidP="003A4459">
      <w:pPr>
        <w:spacing w:after="0" w:line="240" w:lineRule="auto"/>
        <w:rPr>
          <w:rFonts w:cstheme="minorHAnsi"/>
          <w:color w:val="000000" w:themeColor="text1"/>
          <w:lang w:val="hr-HR"/>
        </w:rPr>
      </w:pPr>
      <w:r w:rsidRPr="00557DD3">
        <w:rPr>
          <w:rFonts w:cstheme="minorHAnsi"/>
          <w:color w:val="000000" w:themeColor="text1"/>
          <w:lang w:val="hr-HR"/>
        </w:rPr>
        <w:t>- za nabavu RADOVA procijenjene vrijednosti manje od 500.000,00 kn bez PDV-a.</w:t>
      </w:r>
    </w:p>
    <w:p w:rsidR="00012AF9" w:rsidRPr="00557DD3" w:rsidRDefault="00012AF9" w:rsidP="003A4459">
      <w:pPr>
        <w:spacing w:after="0"/>
        <w:rPr>
          <w:rFonts w:cstheme="minorHAnsi"/>
          <w:color w:val="000000" w:themeColor="text1"/>
          <w:lang w:val="hr-HR"/>
        </w:rPr>
      </w:pPr>
    </w:p>
    <w:p w:rsidR="00012AF9" w:rsidRDefault="00012AF9" w:rsidP="003A4459">
      <w:pPr>
        <w:spacing w:after="0"/>
        <w:rPr>
          <w:rFonts w:cstheme="minorHAnsi"/>
          <w:color w:val="000000" w:themeColor="text1"/>
          <w:lang w:val="hr-HR"/>
        </w:rPr>
      </w:pPr>
    </w:p>
    <w:p w:rsidR="00557DD3" w:rsidRDefault="00557DD3" w:rsidP="003A4459">
      <w:pPr>
        <w:spacing w:after="0"/>
        <w:rPr>
          <w:rFonts w:cstheme="minorHAnsi"/>
          <w:color w:val="000000" w:themeColor="text1"/>
          <w:lang w:val="hr-HR"/>
        </w:rPr>
      </w:pPr>
    </w:p>
    <w:p w:rsidR="00557DD3" w:rsidRPr="00557DD3" w:rsidRDefault="00557DD3" w:rsidP="003A4459">
      <w:pPr>
        <w:spacing w:after="0"/>
        <w:rPr>
          <w:rFonts w:cstheme="minorHAnsi"/>
          <w:color w:val="000000" w:themeColor="text1"/>
          <w:lang w:val="hr-HR"/>
        </w:rPr>
      </w:pPr>
    </w:p>
    <w:p w:rsidR="002606D1" w:rsidRPr="00557DD3" w:rsidRDefault="002606D1" w:rsidP="003A4459">
      <w:pPr>
        <w:spacing w:after="0"/>
        <w:rPr>
          <w:rFonts w:cstheme="minorHAnsi"/>
          <w:b/>
          <w:color w:val="000000" w:themeColor="text1"/>
          <w:lang w:val="hr-HR"/>
        </w:rPr>
      </w:pPr>
      <w:r w:rsidRPr="00557DD3">
        <w:rPr>
          <w:rFonts w:cstheme="minorHAnsi"/>
          <w:b/>
          <w:color w:val="000000" w:themeColor="text1"/>
          <w:lang w:val="hr-HR"/>
        </w:rPr>
        <w:lastRenderedPageBreak/>
        <w:t>Pojmovi</w:t>
      </w:r>
    </w:p>
    <w:p w:rsidR="002606D1" w:rsidRPr="00557DD3" w:rsidRDefault="002606D1" w:rsidP="002606D1">
      <w:pPr>
        <w:jc w:val="center"/>
        <w:rPr>
          <w:rFonts w:cstheme="minorHAnsi"/>
          <w:color w:val="000000" w:themeColor="text1"/>
          <w:lang w:val="hr-HR"/>
        </w:rPr>
      </w:pPr>
      <w:r w:rsidRPr="00557DD3">
        <w:rPr>
          <w:rFonts w:cstheme="minorHAnsi"/>
          <w:color w:val="000000" w:themeColor="text1"/>
          <w:lang w:val="hr-HR"/>
        </w:rPr>
        <w:t>Članak 3.</w:t>
      </w:r>
    </w:p>
    <w:p w:rsidR="002606D1" w:rsidRPr="00557DD3" w:rsidRDefault="002606D1" w:rsidP="00012AF9">
      <w:pPr>
        <w:spacing w:after="0" w:line="240" w:lineRule="auto"/>
        <w:rPr>
          <w:rFonts w:cstheme="minorHAnsi"/>
          <w:color w:val="000000" w:themeColor="text1"/>
          <w:lang w:val="hr-HR"/>
        </w:rPr>
      </w:pPr>
      <w:r w:rsidRPr="00557DD3">
        <w:rPr>
          <w:rFonts w:cstheme="minorHAnsi"/>
          <w:color w:val="000000" w:themeColor="text1"/>
          <w:lang w:val="hr-HR"/>
        </w:rPr>
        <w:t>(1)</w:t>
      </w:r>
      <w:r w:rsidR="003F2E18" w:rsidRPr="00557DD3">
        <w:rPr>
          <w:rFonts w:cstheme="minorHAnsi"/>
          <w:color w:val="000000" w:themeColor="text1"/>
          <w:lang w:val="hr-HR"/>
        </w:rPr>
        <w:t xml:space="preserve"> </w:t>
      </w:r>
      <w:r w:rsidRPr="00557DD3">
        <w:rPr>
          <w:rFonts w:cstheme="minorHAnsi"/>
          <w:color w:val="000000" w:themeColor="text1"/>
          <w:lang w:val="hr-HR"/>
        </w:rPr>
        <w:t>U svrhu provedbe postupaka jednostavne nabave, pojmovi imaju sljedeće značenje:</w:t>
      </w: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i/>
          <w:color w:val="000000" w:themeColor="text1"/>
          <w:lang w:val="hr-HR"/>
        </w:rPr>
        <w:t>Gospodarski subjekt</w:t>
      </w:r>
      <w:r w:rsidRPr="00557DD3">
        <w:rPr>
          <w:rFonts w:cstheme="minorHAnsi"/>
          <w:color w:val="000000" w:themeColor="text1"/>
          <w:lang w:val="hr-HR"/>
        </w:rPr>
        <w:t xml:space="preserve"> je fizička ili pravna osoba, uključujući podružnicu ili javno tijelo ili zajednica tih osoba ili tijela, uključujući svako njihovo privremeno udruženje, koja na tržištu nudi izvođenje radova, isporuku robe ili pružanje usluga,</w:t>
      </w:r>
    </w:p>
    <w:p w:rsidR="00012AF9" w:rsidRPr="00557DD3" w:rsidRDefault="00012AF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i/>
          <w:color w:val="000000" w:themeColor="text1"/>
          <w:lang w:val="hr-HR"/>
        </w:rPr>
        <w:t xml:space="preserve">Naručitelj </w:t>
      </w:r>
      <w:r w:rsidRPr="00557DD3">
        <w:rPr>
          <w:rFonts w:cstheme="minorHAnsi"/>
          <w:color w:val="000000" w:themeColor="text1"/>
          <w:lang w:val="hr-HR"/>
        </w:rPr>
        <w:t>je Sveučilište u Zagrebu Farmaceutsko-biokemijski fakultet, Ante Kovačića 1, Zagreb,</w:t>
      </w:r>
    </w:p>
    <w:p w:rsidR="00012AF9" w:rsidRPr="00557DD3" w:rsidRDefault="00012AF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i/>
          <w:color w:val="000000" w:themeColor="text1"/>
          <w:lang w:val="hr-HR"/>
        </w:rPr>
        <w:t>Neprihvatljiva ponuda</w:t>
      </w:r>
      <w:r w:rsidRPr="00557DD3">
        <w:rPr>
          <w:rFonts w:cstheme="minorHAnsi"/>
          <w:color w:val="000000" w:themeColor="text1"/>
          <w:lang w:val="hr-HR"/>
        </w:rPr>
        <w:t xml:space="preserve"> je svaka ponuda koja nije sukladna Pozivu za dostavu ponuda ili postoji dokaz o tajnom sporazumu ili korupciji, ili nije rezultat tržišnog natjecanja, ili je Naručitelj utvrdio da je izuzetno niska, ili ponuda ponuditelja koji nije prihvatio ispravak računske pogreške, ili ponuda čija cijena prelazi planirana odnosno osigurana novčana sredstva Naručitelja za nabavu, ili ponuda ponuditelja koji nije dokazao sposobnost sukladno Pozivu za dostavu ponude,</w:t>
      </w:r>
    </w:p>
    <w:p w:rsidR="00012AF9" w:rsidRPr="00557DD3" w:rsidRDefault="00012AF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i/>
          <w:color w:val="000000" w:themeColor="text1"/>
          <w:lang w:val="hr-HR"/>
        </w:rPr>
        <w:t>Ponuditelj</w:t>
      </w:r>
      <w:r w:rsidRPr="00557DD3">
        <w:rPr>
          <w:rFonts w:cstheme="minorHAnsi"/>
          <w:color w:val="000000" w:themeColor="text1"/>
          <w:lang w:val="hr-HR"/>
        </w:rPr>
        <w:t xml:space="preserve"> je gospodarski subjekt koji je dostavio ponudu,</w:t>
      </w:r>
    </w:p>
    <w:p w:rsidR="00012AF9" w:rsidRPr="00557DD3" w:rsidRDefault="00012AF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i/>
          <w:color w:val="000000" w:themeColor="text1"/>
          <w:lang w:val="hr-HR"/>
        </w:rPr>
        <w:t>Poziv za dostavu ponude</w:t>
      </w:r>
      <w:r w:rsidRPr="00557DD3">
        <w:rPr>
          <w:rFonts w:cstheme="minorHAnsi"/>
          <w:color w:val="000000" w:themeColor="text1"/>
          <w:lang w:val="hr-HR"/>
        </w:rPr>
        <w:t xml:space="preserve"> predstavlja dokumentaciju o nabavi za jednostavnu nabavu i ujedno je dokument kojim Naručitelj propisuje uvjete za izradu ponude,</w:t>
      </w:r>
    </w:p>
    <w:p w:rsidR="00012AF9" w:rsidRPr="00557DD3" w:rsidRDefault="00012AF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i/>
          <w:color w:val="000000" w:themeColor="text1"/>
          <w:lang w:val="hr-HR"/>
        </w:rPr>
        <w:t>Ugovaratelj</w:t>
      </w:r>
      <w:r w:rsidRPr="00557DD3">
        <w:rPr>
          <w:rFonts w:cstheme="minorHAnsi"/>
          <w:color w:val="000000" w:themeColor="text1"/>
          <w:lang w:val="hr-HR"/>
        </w:rPr>
        <w:t xml:space="preserve"> je gospodarski subjekt s kojim je Naručitelj sklopio ugovor o nabavi,</w:t>
      </w:r>
    </w:p>
    <w:p w:rsidR="00012AF9" w:rsidRPr="00557DD3" w:rsidRDefault="00012AF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i/>
          <w:color w:val="000000" w:themeColor="text1"/>
          <w:lang w:val="hr-HR"/>
        </w:rPr>
        <w:t>Ugovor</w:t>
      </w:r>
      <w:r w:rsidRPr="00557DD3">
        <w:rPr>
          <w:rFonts w:cstheme="minorHAnsi"/>
          <w:color w:val="000000" w:themeColor="text1"/>
          <w:lang w:val="hr-HR"/>
        </w:rPr>
        <w:t xml:space="preserve"> je naplatni ugovor sklopljen  u pisanom obliku između ugovaratelja odnosno ponuditelja čija je ponuda odabrana i Naručitelja, čiji je predmet izvođenje radova, isporuka robe ili pružanje usluga sukladno zahtjevima koje je odredio Naručitelj,</w:t>
      </w:r>
    </w:p>
    <w:p w:rsidR="00012AF9" w:rsidRPr="00557DD3" w:rsidRDefault="00012AF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i/>
          <w:color w:val="000000" w:themeColor="text1"/>
          <w:lang w:val="hr-HR"/>
        </w:rPr>
        <w:t>Valjana ponuda</w:t>
      </w:r>
      <w:r w:rsidRPr="00557DD3">
        <w:rPr>
          <w:rFonts w:cstheme="minorHAnsi"/>
          <w:color w:val="000000" w:themeColor="text1"/>
          <w:lang w:val="hr-HR"/>
        </w:rPr>
        <w:t xml:space="preserve"> je svaka ponuda koju je pravodobno dostavio ponuditelj koji je dokazao sposobnost sukladno Pozivu za dostavu ponude te koja nije neprihvatljiva.</w:t>
      </w:r>
    </w:p>
    <w:p w:rsidR="00012AF9" w:rsidRPr="00557DD3" w:rsidRDefault="00012AF9" w:rsidP="00012AF9">
      <w:pPr>
        <w:spacing w:after="0" w:line="240" w:lineRule="auto"/>
        <w:rPr>
          <w:rFonts w:cstheme="minorHAnsi"/>
          <w:color w:val="000000" w:themeColor="text1"/>
          <w:lang w:val="hr-HR"/>
        </w:rPr>
      </w:pPr>
    </w:p>
    <w:p w:rsidR="00012AF9" w:rsidRPr="00557DD3" w:rsidRDefault="00012AF9" w:rsidP="00012AF9">
      <w:pPr>
        <w:spacing w:after="0" w:line="240" w:lineRule="auto"/>
        <w:rPr>
          <w:rFonts w:cstheme="minorHAnsi"/>
          <w:color w:val="000000" w:themeColor="text1"/>
          <w:lang w:val="hr-HR"/>
        </w:rPr>
      </w:pPr>
    </w:p>
    <w:p w:rsidR="002606D1" w:rsidRPr="00557DD3" w:rsidRDefault="00BD69D7" w:rsidP="002606D1">
      <w:pPr>
        <w:rPr>
          <w:rFonts w:cstheme="minorHAnsi"/>
          <w:b/>
          <w:color w:val="000000" w:themeColor="text1"/>
          <w:lang w:val="hr-HR"/>
        </w:rPr>
      </w:pPr>
      <w:r w:rsidRPr="00557DD3">
        <w:rPr>
          <w:rFonts w:cstheme="minorHAnsi"/>
          <w:b/>
          <w:color w:val="000000" w:themeColor="text1"/>
          <w:lang w:val="hr-HR"/>
        </w:rPr>
        <w:t>II.</w:t>
      </w:r>
      <w:r w:rsidR="00012AF9" w:rsidRPr="00557DD3">
        <w:rPr>
          <w:rFonts w:cstheme="minorHAnsi"/>
          <w:b/>
          <w:color w:val="000000" w:themeColor="text1"/>
          <w:lang w:val="hr-HR"/>
        </w:rPr>
        <w:tab/>
        <w:t>PLANIRANJE JEDNOSTAVNE NABAVE</w:t>
      </w:r>
    </w:p>
    <w:p w:rsidR="002606D1" w:rsidRPr="00557DD3" w:rsidRDefault="002606D1" w:rsidP="002606D1">
      <w:pPr>
        <w:jc w:val="center"/>
        <w:rPr>
          <w:rFonts w:cstheme="minorHAnsi"/>
          <w:color w:val="000000" w:themeColor="text1"/>
          <w:lang w:val="hr-HR"/>
        </w:rPr>
      </w:pPr>
      <w:r w:rsidRPr="00557DD3">
        <w:rPr>
          <w:rFonts w:cstheme="minorHAnsi"/>
          <w:color w:val="000000" w:themeColor="text1"/>
          <w:lang w:val="hr-HR"/>
        </w:rPr>
        <w:t>Članak 4.</w:t>
      </w:r>
    </w:p>
    <w:p w:rsidR="002606D1" w:rsidRPr="00557DD3" w:rsidRDefault="005B4841" w:rsidP="003A4459">
      <w:pPr>
        <w:spacing w:after="0" w:line="240" w:lineRule="auto"/>
        <w:jc w:val="both"/>
        <w:rPr>
          <w:rFonts w:cstheme="minorHAnsi"/>
          <w:color w:val="000000" w:themeColor="text1"/>
          <w:lang w:val="hr-HR"/>
        </w:rPr>
      </w:pPr>
      <w:r w:rsidRPr="00557DD3">
        <w:rPr>
          <w:rFonts w:cstheme="minorHAnsi"/>
          <w:color w:val="000000" w:themeColor="text1"/>
          <w:lang w:val="hr-HR"/>
        </w:rPr>
        <w:t>Naručitelj</w:t>
      </w:r>
      <w:r w:rsidR="002606D1" w:rsidRPr="00557DD3">
        <w:rPr>
          <w:rFonts w:cstheme="minorHAnsi"/>
          <w:color w:val="000000" w:themeColor="text1"/>
          <w:lang w:val="hr-HR"/>
        </w:rPr>
        <w:t xml:space="preserve"> donosi plan nabave za proračunsku ili poslovnu godinu u kojem su navedeni svi predmeti nabave koje se planira nabaviti u kalendarskoj godini zajedno s pripadajućim evidencijskim brojem nabave i procijenjene vrijednosti. Plan nabave  i sve izmjene i dopune plana nabave se objavljuju na mrežnim stranicama Fakulteta.</w:t>
      </w:r>
    </w:p>
    <w:p w:rsidR="003A4459" w:rsidRPr="00557DD3" w:rsidRDefault="003A4459" w:rsidP="003A4459">
      <w:pPr>
        <w:spacing w:after="0" w:line="240" w:lineRule="auto"/>
        <w:jc w:val="both"/>
        <w:rPr>
          <w:rFonts w:cstheme="minorHAnsi"/>
          <w:color w:val="000000" w:themeColor="text1"/>
          <w:lang w:val="hr-HR"/>
        </w:rPr>
      </w:pP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rPr>
          <w:rFonts w:cstheme="minorHAnsi"/>
          <w:b/>
          <w:color w:val="000000" w:themeColor="text1"/>
          <w:lang w:val="hr-HR"/>
        </w:rPr>
      </w:pPr>
      <w:r w:rsidRPr="00557DD3">
        <w:rPr>
          <w:rFonts w:cstheme="minorHAnsi"/>
          <w:b/>
          <w:color w:val="000000" w:themeColor="text1"/>
          <w:lang w:val="hr-HR"/>
        </w:rPr>
        <w:t>Procedura</w:t>
      </w:r>
    </w:p>
    <w:p w:rsidR="002606D1" w:rsidRPr="00557DD3" w:rsidRDefault="002606D1" w:rsidP="003A4459">
      <w:pPr>
        <w:spacing w:after="0" w:line="240" w:lineRule="auto"/>
        <w:jc w:val="center"/>
        <w:rPr>
          <w:rFonts w:cstheme="minorHAnsi"/>
          <w:color w:val="000000" w:themeColor="text1"/>
          <w:lang w:val="hr-HR"/>
        </w:rPr>
      </w:pPr>
      <w:r w:rsidRPr="00557DD3">
        <w:rPr>
          <w:rFonts w:cstheme="minorHAnsi"/>
          <w:color w:val="000000" w:themeColor="text1"/>
          <w:lang w:val="hr-HR"/>
        </w:rPr>
        <w:t>Članak 5.</w:t>
      </w: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t>(1) Prije pokretanja postupka stvaranja ugovornih obveza sukladno ovom Pravilniku, provodi se kontrola usklađenosti s financijskim planom.</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t>(2) Ako se utvrdi opravdanost traženja predmeta nabave i usklađenost s planom nabave i financijskim planom, dekan potpisom na zahtjevu odobrava nabavu.</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t xml:space="preserve">(3) Ako predloženi zahtjev za nabavom nije u skladu s planom nabave i financijskim planom, a predložena ugovorna obveza se namjerava stvoriti, izvršit će se rebalans financijskog plana i /ili izmijeniti plan nabave. </w:t>
      </w:r>
    </w:p>
    <w:p w:rsidR="007B56D5" w:rsidRPr="00557DD3" w:rsidRDefault="007B56D5" w:rsidP="003A4459">
      <w:pPr>
        <w:spacing w:after="0" w:line="240" w:lineRule="auto"/>
        <w:jc w:val="both"/>
        <w:rPr>
          <w:rFonts w:cstheme="minorHAnsi"/>
          <w:color w:val="000000" w:themeColor="text1"/>
          <w:lang w:val="hr-HR"/>
        </w:rPr>
      </w:pPr>
    </w:p>
    <w:p w:rsidR="003A4459" w:rsidRPr="00557DD3" w:rsidRDefault="007B56D5" w:rsidP="003A4459">
      <w:pPr>
        <w:spacing w:after="0" w:line="240" w:lineRule="auto"/>
        <w:jc w:val="both"/>
        <w:rPr>
          <w:rFonts w:cstheme="minorHAnsi"/>
          <w:color w:val="000000" w:themeColor="text1"/>
          <w:lang w:val="hr-HR"/>
        </w:rPr>
      </w:pPr>
      <w:r w:rsidRPr="00557DD3">
        <w:rPr>
          <w:rFonts w:cstheme="minorHAnsi"/>
          <w:color w:val="000000" w:themeColor="text1"/>
          <w:lang w:val="hr-HR"/>
        </w:rPr>
        <w:t xml:space="preserve">(4) </w:t>
      </w:r>
      <w:r w:rsidR="002606D1" w:rsidRPr="00557DD3">
        <w:rPr>
          <w:rFonts w:cstheme="minorHAnsi"/>
          <w:color w:val="000000" w:themeColor="text1"/>
          <w:lang w:val="hr-HR"/>
        </w:rPr>
        <w:t xml:space="preserve">Jednostavnu nabavu jednake </w:t>
      </w:r>
      <w:r w:rsidR="00AC10B2" w:rsidRPr="00557DD3">
        <w:rPr>
          <w:rFonts w:cstheme="minorHAnsi"/>
          <w:color w:val="000000" w:themeColor="text1"/>
          <w:lang w:val="hr-HR"/>
        </w:rPr>
        <w:t xml:space="preserve">ili veće </w:t>
      </w:r>
      <w:r w:rsidR="002606D1" w:rsidRPr="00557DD3">
        <w:rPr>
          <w:rFonts w:cstheme="minorHAnsi"/>
          <w:color w:val="000000" w:themeColor="text1"/>
          <w:lang w:val="hr-HR"/>
        </w:rPr>
        <w:t xml:space="preserve">vrijednosti od </w:t>
      </w:r>
      <w:r w:rsidR="00AC10B2" w:rsidRPr="00557DD3">
        <w:rPr>
          <w:rFonts w:cstheme="minorHAnsi"/>
          <w:color w:val="000000" w:themeColor="text1"/>
          <w:lang w:val="hr-HR"/>
        </w:rPr>
        <w:t>10</w:t>
      </w:r>
      <w:r w:rsidR="002606D1" w:rsidRPr="00557DD3">
        <w:rPr>
          <w:rFonts w:cstheme="minorHAnsi"/>
          <w:color w:val="000000" w:themeColor="text1"/>
          <w:lang w:val="hr-HR"/>
        </w:rPr>
        <w:t xml:space="preserve">0.000,00 kn </w:t>
      </w:r>
      <w:r w:rsidR="00AC10B2" w:rsidRPr="00557DD3">
        <w:rPr>
          <w:rFonts w:cstheme="minorHAnsi"/>
          <w:color w:val="000000" w:themeColor="text1"/>
          <w:lang w:val="hr-HR"/>
        </w:rPr>
        <w:t xml:space="preserve">(bez PDV-a) a manje od 200.000,00 kn (bez PDV-a) za robu i usluge te jednake ili veće od 100.000,00 kn (bez PDV-a), a manje od 500.000,00 kn (bez PDV-a) za radove, te svaku nabavu koja se </w:t>
      </w:r>
      <w:r w:rsidR="002606D1" w:rsidRPr="00557DD3">
        <w:rPr>
          <w:rFonts w:cstheme="minorHAnsi"/>
          <w:color w:val="000000" w:themeColor="text1"/>
          <w:lang w:val="hr-HR"/>
        </w:rPr>
        <w:t xml:space="preserve">provodi </w:t>
      </w:r>
      <w:r w:rsidR="00AC10B2" w:rsidRPr="00557DD3">
        <w:rPr>
          <w:rFonts w:cstheme="minorHAnsi"/>
          <w:color w:val="000000" w:themeColor="text1"/>
          <w:lang w:val="hr-HR"/>
        </w:rPr>
        <w:t xml:space="preserve">po pregovaračkom postupku, provodi </w:t>
      </w:r>
      <w:r w:rsidR="002606D1" w:rsidRPr="00557DD3">
        <w:rPr>
          <w:rFonts w:cstheme="minorHAnsi"/>
          <w:color w:val="000000" w:themeColor="text1"/>
          <w:lang w:val="hr-HR"/>
        </w:rPr>
        <w:t>stručno povjerenstvo Fakulteta koje imenuje dekan odlukom.</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center"/>
        <w:rPr>
          <w:rFonts w:cstheme="minorHAnsi"/>
          <w:color w:val="000000" w:themeColor="text1"/>
          <w:lang w:val="hr-HR"/>
        </w:rPr>
      </w:pPr>
      <w:r w:rsidRPr="00557DD3">
        <w:rPr>
          <w:rFonts w:cstheme="minorHAnsi"/>
          <w:color w:val="000000" w:themeColor="text1"/>
          <w:lang w:val="hr-HR"/>
        </w:rPr>
        <w:t>Čla</w:t>
      </w:r>
      <w:r w:rsidR="003A4459" w:rsidRPr="00557DD3">
        <w:rPr>
          <w:rFonts w:cstheme="minorHAnsi"/>
          <w:color w:val="000000" w:themeColor="text1"/>
          <w:lang w:val="hr-HR"/>
        </w:rPr>
        <w:t>n</w:t>
      </w:r>
      <w:r w:rsidRPr="00557DD3">
        <w:rPr>
          <w:rFonts w:cstheme="minorHAnsi"/>
          <w:color w:val="000000" w:themeColor="text1"/>
          <w:lang w:val="hr-HR"/>
        </w:rPr>
        <w:t>ak 6.</w:t>
      </w:r>
    </w:p>
    <w:p w:rsidR="00D074D2" w:rsidRPr="00557DD3" w:rsidRDefault="00D074D2" w:rsidP="003A4459">
      <w:pPr>
        <w:spacing w:after="0" w:line="240" w:lineRule="auto"/>
        <w:jc w:val="both"/>
        <w:rPr>
          <w:rFonts w:cstheme="minorHAnsi"/>
          <w:color w:val="000000" w:themeColor="text1"/>
          <w:lang w:val="hr-HR"/>
        </w:rPr>
      </w:pPr>
      <w:r w:rsidRPr="00557DD3">
        <w:rPr>
          <w:rFonts w:cstheme="minorHAnsi"/>
          <w:color w:val="000000" w:themeColor="text1"/>
          <w:lang w:val="hr-HR"/>
        </w:rPr>
        <w:t xml:space="preserve">(1) </w:t>
      </w:r>
      <w:r w:rsidR="002606D1" w:rsidRPr="00557DD3">
        <w:rPr>
          <w:rFonts w:cstheme="minorHAnsi"/>
          <w:color w:val="000000" w:themeColor="text1"/>
          <w:lang w:val="hr-HR"/>
        </w:rPr>
        <w:t>Jednostavnu nabavu</w:t>
      </w:r>
      <w:r w:rsidR="003F2E18" w:rsidRPr="00557DD3">
        <w:rPr>
          <w:rFonts w:cstheme="minorHAnsi"/>
          <w:color w:val="000000" w:themeColor="text1"/>
          <w:lang w:val="hr-HR"/>
        </w:rPr>
        <w:t xml:space="preserve"> </w:t>
      </w:r>
      <w:r w:rsidR="005B4841" w:rsidRPr="00557DD3">
        <w:rPr>
          <w:rFonts w:cstheme="minorHAnsi"/>
          <w:color w:val="000000" w:themeColor="text1"/>
          <w:lang w:val="hr-HR"/>
        </w:rPr>
        <w:t>Naručitelj</w:t>
      </w:r>
      <w:r w:rsidR="002606D1" w:rsidRPr="00557DD3">
        <w:rPr>
          <w:rFonts w:cstheme="minorHAnsi"/>
          <w:color w:val="000000" w:themeColor="text1"/>
          <w:lang w:val="hr-HR"/>
        </w:rPr>
        <w:t xml:space="preserve"> realizira putem </w:t>
      </w:r>
      <w:r w:rsidR="00B71208" w:rsidRPr="00557DD3">
        <w:rPr>
          <w:rFonts w:cstheme="minorHAnsi"/>
          <w:color w:val="000000" w:themeColor="text1"/>
          <w:lang w:val="hr-HR"/>
        </w:rPr>
        <w:t xml:space="preserve">narudžbenice i/ili </w:t>
      </w:r>
      <w:r w:rsidR="002606D1" w:rsidRPr="00557DD3">
        <w:rPr>
          <w:rFonts w:cstheme="minorHAnsi"/>
          <w:color w:val="000000" w:themeColor="text1"/>
          <w:lang w:val="hr-HR"/>
        </w:rPr>
        <w:t>skl</w:t>
      </w:r>
      <w:r w:rsidRPr="00557DD3">
        <w:rPr>
          <w:rFonts w:cstheme="minorHAnsi"/>
          <w:color w:val="000000" w:themeColor="text1"/>
          <w:lang w:val="hr-HR"/>
        </w:rPr>
        <w:t>a</w:t>
      </w:r>
      <w:r w:rsidR="002606D1" w:rsidRPr="00557DD3">
        <w:rPr>
          <w:rFonts w:cstheme="minorHAnsi"/>
          <w:color w:val="000000" w:themeColor="text1"/>
          <w:lang w:val="hr-HR"/>
        </w:rPr>
        <w:t>p</w:t>
      </w:r>
      <w:r w:rsidR="00B71208" w:rsidRPr="00557DD3">
        <w:rPr>
          <w:rFonts w:cstheme="minorHAnsi"/>
          <w:color w:val="000000" w:themeColor="text1"/>
          <w:lang w:val="hr-HR"/>
        </w:rPr>
        <w:t>anjem</w:t>
      </w:r>
      <w:r w:rsidR="002606D1" w:rsidRPr="00557DD3">
        <w:rPr>
          <w:rFonts w:cstheme="minorHAnsi"/>
          <w:color w:val="000000" w:themeColor="text1"/>
          <w:lang w:val="hr-HR"/>
        </w:rPr>
        <w:t xml:space="preserve"> ugovora</w:t>
      </w:r>
      <w:r w:rsidRPr="00557DD3">
        <w:rPr>
          <w:rFonts w:cstheme="minorHAnsi"/>
          <w:color w:val="000000" w:themeColor="text1"/>
          <w:lang w:val="hr-HR"/>
        </w:rPr>
        <w:t>.</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D074D2" w:rsidP="003A4459">
      <w:pPr>
        <w:spacing w:after="0" w:line="240" w:lineRule="auto"/>
        <w:jc w:val="both"/>
        <w:rPr>
          <w:rFonts w:cstheme="minorHAnsi"/>
          <w:color w:val="000000" w:themeColor="text1"/>
          <w:lang w:val="hr-HR"/>
        </w:rPr>
      </w:pPr>
      <w:r w:rsidRPr="00557DD3">
        <w:rPr>
          <w:rFonts w:cstheme="minorHAnsi"/>
          <w:color w:val="000000" w:themeColor="text1"/>
          <w:lang w:val="hr-HR"/>
        </w:rPr>
        <w:t>(</w:t>
      </w:r>
      <w:r w:rsidR="004B7D76" w:rsidRPr="00557DD3">
        <w:rPr>
          <w:rFonts w:cstheme="minorHAnsi"/>
          <w:color w:val="000000" w:themeColor="text1"/>
          <w:lang w:val="hr-HR"/>
        </w:rPr>
        <w:t>2</w:t>
      </w:r>
      <w:r w:rsidRPr="00557DD3">
        <w:rPr>
          <w:rFonts w:cstheme="minorHAnsi"/>
          <w:color w:val="000000" w:themeColor="text1"/>
          <w:lang w:val="hr-HR"/>
        </w:rPr>
        <w:t xml:space="preserve">) </w:t>
      </w:r>
      <w:r w:rsidR="002606D1" w:rsidRPr="00557DD3">
        <w:rPr>
          <w:rFonts w:cstheme="minorHAnsi"/>
          <w:color w:val="000000" w:themeColor="text1"/>
          <w:lang w:val="hr-HR"/>
        </w:rPr>
        <w:t>Narudžbenica mora sadržavati najmanje sljedeće podatke:</w:t>
      </w:r>
    </w:p>
    <w:p w:rsidR="002606D1" w:rsidRPr="00557DD3" w:rsidRDefault="002606D1" w:rsidP="003A4459">
      <w:pPr>
        <w:spacing w:after="0" w:line="240" w:lineRule="auto"/>
        <w:ind w:firstLine="708"/>
        <w:rPr>
          <w:rFonts w:cstheme="minorHAnsi"/>
          <w:color w:val="000000" w:themeColor="text1"/>
          <w:lang w:val="hr-HR"/>
        </w:rPr>
      </w:pPr>
      <w:r w:rsidRPr="00557DD3">
        <w:rPr>
          <w:rFonts w:cstheme="minorHAnsi"/>
          <w:color w:val="000000" w:themeColor="text1"/>
          <w:lang w:val="hr-HR"/>
        </w:rPr>
        <w:t>-broj i datum narudžbenice,</w:t>
      </w:r>
    </w:p>
    <w:p w:rsidR="002606D1" w:rsidRPr="00557DD3" w:rsidRDefault="002606D1" w:rsidP="003A4459">
      <w:pPr>
        <w:spacing w:after="0" w:line="240" w:lineRule="auto"/>
        <w:ind w:left="708"/>
        <w:rPr>
          <w:rFonts w:cstheme="minorHAnsi"/>
          <w:color w:val="000000" w:themeColor="text1"/>
          <w:lang w:val="hr-HR"/>
        </w:rPr>
      </w:pPr>
      <w:r w:rsidRPr="00557DD3">
        <w:rPr>
          <w:rFonts w:cstheme="minorHAnsi"/>
          <w:color w:val="000000" w:themeColor="text1"/>
          <w:lang w:val="hr-HR"/>
        </w:rPr>
        <w:t xml:space="preserve">-ime i prezime, odnosno tvrtka i sjedište osobe s kojom će se zasnovati obvezno pravni odnos te </w:t>
      </w:r>
      <w:r w:rsidR="00AC10B2" w:rsidRPr="00557DD3">
        <w:rPr>
          <w:rFonts w:cstheme="minorHAnsi"/>
          <w:color w:val="000000" w:themeColor="text1"/>
          <w:lang w:val="hr-HR"/>
        </w:rPr>
        <w:br/>
      </w:r>
      <w:r w:rsidRPr="00557DD3">
        <w:rPr>
          <w:rFonts w:cstheme="minorHAnsi"/>
          <w:color w:val="000000" w:themeColor="text1"/>
          <w:lang w:val="hr-HR"/>
        </w:rPr>
        <w:t>OIB,</w:t>
      </w:r>
    </w:p>
    <w:p w:rsidR="002606D1" w:rsidRPr="00557DD3" w:rsidRDefault="002606D1" w:rsidP="003A4459">
      <w:pPr>
        <w:spacing w:after="0" w:line="240" w:lineRule="auto"/>
        <w:ind w:firstLine="708"/>
        <w:rPr>
          <w:rFonts w:cstheme="minorHAnsi"/>
          <w:color w:val="000000" w:themeColor="text1"/>
          <w:lang w:val="hr-HR"/>
        </w:rPr>
      </w:pPr>
      <w:r w:rsidRPr="00557DD3">
        <w:rPr>
          <w:rFonts w:cstheme="minorHAnsi"/>
          <w:color w:val="000000" w:themeColor="text1"/>
          <w:lang w:val="hr-HR"/>
        </w:rPr>
        <w:t>-vrsta robe, radova ili usluga za izvršenje te količina,</w:t>
      </w:r>
    </w:p>
    <w:p w:rsidR="002606D1" w:rsidRPr="00557DD3" w:rsidRDefault="002606D1" w:rsidP="003A4459">
      <w:pPr>
        <w:spacing w:after="0" w:line="240" w:lineRule="auto"/>
        <w:ind w:firstLine="708"/>
        <w:rPr>
          <w:rFonts w:cstheme="minorHAnsi"/>
          <w:color w:val="000000" w:themeColor="text1"/>
          <w:lang w:val="hr-HR"/>
        </w:rPr>
      </w:pPr>
      <w:r w:rsidRPr="00557DD3">
        <w:rPr>
          <w:rFonts w:cstheme="minorHAnsi"/>
          <w:color w:val="000000" w:themeColor="text1"/>
          <w:lang w:val="hr-HR"/>
        </w:rPr>
        <w:t>-vrijednost robe, radova ili usluga</w:t>
      </w:r>
    </w:p>
    <w:p w:rsidR="002606D1" w:rsidRPr="00557DD3" w:rsidRDefault="002606D1" w:rsidP="003A4459">
      <w:pPr>
        <w:spacing w:after="0" w:line="240" w:lineRule="auto"/>
        <w:ind w:firstLine="708"/>
        <w:rPr>
          <w:rFonts w:cstheme="minorHAnsi"/>
          <w:color w:val="000000" w:themeColor="text1"/>
          <w:lang w:val="hr-HR"/>
        </w:rPr>
      </w:pPr>
      <w:r w:rsidRPr="00557DD3">
        <w:rPr>
          <w:rFonts w:cstheme="minorHAnsi"/>
          <w:color w:val="000000" w:themeColor="text1"/>
          <w:lang w:val="hr-HR"/>
        </w:rPr>
        <w:t xml:space="preserve">-podaci za </w:t>
      </w:r>
      <w:r w:rsidR="00B71208" w:rsidRPr="00557DD3">
        <w:rPr>
          <w:rFonts w:cstheme="minorHAnsi"/>
          <w:color w:val="000000" w:themeColor="text1"/>
          <w:lang w:val="hr-HR"/>
        </w:rPr>
        <w:t>plaćanje, IBAN na koji se plaća,</w:t>
      </w:r>
    </w:p>
    <w:p w:rsidR="00B71208" w:rsidRPr="00557DD3" w:rsidRDefault="00B71208" w:rsidP="003A4459">
      <w:pPr>
        <w:spacing w:after="0" w:line="240" w:lineRule="auto"/>
        <w:ind w:firstLine="708"/>
        <w:rPr>
          <w:rFonts w:cstheme="minorHAnsi"/>
          <w:color w:val="000000" w:themeColor="text1"/>
          <w:lang w:val="hr-HR"/>
        </w:rPr>
      </w:pPr>
      <w:r w:rsidRPr="00557DD3">
        <w:rPr>
          <w:rFonts w:cstheme="minorHAnsi"/>
          <w:color w:val="000000" w:themeColor="text1"/>
          <w:lang w:val="hr-HR"/>
        </w:rPr>
        <w:t>- potpis dekana, odnosno osobe koju dekan ovlasti</w:t>
      </w:r>
      <w:r w:rsidR="00173D69" w:rsidRPr="00557DD3">
        <w:rPr>
          <w:rFonts w:cstheme="minorHAnsi"/>
          <w:color w:val="000000" w:themeColor="text1"/>
          <w:lang w:val="hr-HR"/>
        </w:rPr>
        <w:t>,</w:t>
      </w:r>
      <w:r w:rsidRPr="00557DD3">
        <w:rPr>
          <w:rFonts w:cstheme="minorHAnsi"/>
          <w:color w:val="000000" w:themeColor="text1"/>
          <w:lang w:val="hr-HR"/>
        </w:rPr>
        <w:t xml:space="preserve"> i pečat.</w:t>
      </w:r>
    </w:p>
    <w:p w:rsidR="00AC10B2" w:rsidRPr="00557DD3" w:rsidRDefault="00AC10B2" w:rsidP="003A4459">
      <w:pPr>
        <w:spacing w:after="0" w:line="240" w:lineRule="auto"/>
        <w:ind w:firstLine="708"/>
        <w:rPr>
          <w:rFonts w:cstheme="minorHAnsi"/>
          <w:color w:val="000000" w:themeColor="text1"/>
          <w:lang w:val="hr-HR"/>
        </w:rPr>
      </w:pPr>
    </w:p>
    <w:p w:rsidR="00D074D2" w:rsidRPr="00557DD3" w:rsidRDefault="00D074D2" w:rsidP="003A4459">
      <w:pPr>
        <w:spacing w:after="0" w:line="240" w:lineRule="auto"/>
        <w:jc w:val="both"/>
        <w:rPr>
          <w:rFonts w:cstheme="minorHAnsi"/>
          <w:color w:val="000000" w:themeColor="text1"/>
          <w:lang w:val="hr-HR"/>
        </w:rPr>
      </w:pPr>
      <w:r w:rsidRPr="00557DD3">
        <w:rPr>
          <w:rFonts w:cstheme="minorHAnsi"/>
          <w:color w:val="000000" w:themeColor="text1"/>
          <w:lang w:val="hr-HR"/>
        </w:rPr>
        <w:t>(</w:t>
      </w:r>
      <w:r w:rsidR="004B7D76" w:rsidRPr="00557DD3">
        <w:rPr>
          <w:rFonts w:cstheme="minorHAnsi"/>
          <w:color w:val="000000" w:themeColor="text1"/>
          <w:lang w:val="hr-HR"/>
        </w:rPr>
        <w:t>3</w:t>
      </w:r>
      <w:r w:rsidRPr="00557DD3">
        <w:rPr>
          <w:rFonts w:cstheme="minorHAnsi"/>
          <w:color w:val="000000" w:themeColor="text1"/>
          <w:lang w:val="hr-HR"/>
        </w:rPr>
        <w:t xml:space="preserve">) </w:t>
      </w:r>
      <w:r w:rsidR="00B71208" w:rsidRPr="00557DD3">
        <w:rPr>
          <w:rFonts w:cstheme="minorHAnsi"/>
          <w:color w:val="000000" w:themeColor="text1"/>
          <w:lang w:val="hr-HR"/>
        </w:rPr>
        <w:t>U slučaju nastupanja više sile, razloga hitnosti, nepredviđenih događajana koje Naručitelj nije mogao utjecati i koji su neovisni o volji Naručitelja</w:t>
      </w:r>
      <w:r w:rsidRPr="00557DD3">
        <w:rPr>
          <w:rFonts w:cstheme="minorHAnsi"/>
          <w:color w:val="000000" w:themeColor="text1"/>
          <w:lang w:val="hr-HR"/>
        </w:rPr>
        <w:t>, a koji se nisu mogili izbjeći,  Fakultet provodi jednostavnu nabavu izdavanjem narudžbenice i/ili sklapanjem ugovora na temelju jedne zaprimljene ponude neovisno o pr</w:t>
      </w:r>
      <w:r w:rsidR="00BD69D7" w:rsidRPr="00557DD3">
        <w:rPr>
          <w:rFonts w:cstheme="minorHAnsi"/>
          <w:color w:val="000000" w:themeColor="text1"/>
          <w:lang w:val="hr-HR"/>
        </w:rPr>
        <w:t>o</w:t>
      </w:r>
      <w:r w:rsidRPr="00557DD3">
        <w:rPr>
          <w:rFonts w:cstheme="minorHAnsi"/>
          <w:color w:val="000000" w:themeColor="text1"/>
          <w:lang w:val="hr-HR"/>
        </w:rPr>
        <w:t>cijenjenoj vrijednosti jednostavne nabave.</w:t>
      </w:r>
    </w:p>
    <w:p w:rsidR="00AC10B2" w:rsidRPr="00557DD3" w:rsidRDefault="00AC10B2" w:rsidP="003A4459">
      <w:pPr>
        <w:spacing w:after="0" w:line="240" w:lineRule="auto"/>
        <w:rPr>
          <w:rFonts w:cstheme="minorHAnsi"/>
          <w:color w:val="000000" w:themeColor="text1"/>
          <w:lang w:val="hr-HR"/>
        </w:rPr>
      </w:pPr>
    </w:p>
    <w:p w:rsidR="002606D1" w:rsidRPr="00557DD3" w:rsidRDefault="00AC10B2" w:rsidP="003A4459">
      <w:pPr>
        <w:spacing w:after="0" w:line="240" w:lineRule="auto"/>
        <w:rPr>
          <w:rFonts w:cstheme="minorHAnsi"/>
          <w:color w:val="000000" w:themeColor="text1"/>
          <w:lang w:val="hr-HR"/>
        </w:rPr>
      </w:pPr>
      <w:r w:rsidRPr="00557DD3">
        <w:rPr>
          <w:rFonts w:cstheme="minorHAnsi"/>
          <w:color w:val="000000" w:themeColor="text1"/>
          <w:lang w:val="hr-HR"/>
        </w:rPr>
        <w:t>(</w:t>
      </w:r>
      <w:r w:rsidR="00C350E4" w:rsidRPr="00557DD3">
        <w:rPr>
          <w:rFonts w:cstheme="minorHAnsi"/>
          <w:color w:val="000000" w:themeColor="text1"/>
          <w:lang w:val="hr-HR"/>
        </w:rPr>
        <w:t>4</w:t>
      </w:r>
      <w:r w:rsidR="002606D1" w:rsidRPr="00557DD3">
        <w:rPr>
          <w:rFonts w:cstheme="minorHAnsi"/>
          <w:color w:val="000000" w:themeColor="text1"/>
          <w:lang w:val="hr-HR"/>
        </w:rPr>
        <w:t xml:space="preserve">) Odluku o tome da se nabavi pristupi na temelju odredbe stavka </w:t>
      </w:r>
      <w:r w:rsidR="004B7D76" w:rsidRPr="00557DD3">
        <w:rPr>
          <w:rFonts w:cstheme="minorHAnsi"/>
          <w:color w:val="000000" w:themeColor="text1"/>
          <w:lang w:val="hr-HR"/>
        </w:rPr>
        <w:t>3</w:t>
      </w:r>
      <w:r w:rsidR="002606D1" w:rsidRPr="00557DD3">
        <w:rPr>
          <w:rFonts w:cstheme="minorHAnsi"/>
          <w:color w:val="000000" w:themeColor="text1"/>
          <w:lang w:val="hr-HR"/>
        </w:rPr>
        <w:t>. ovoga članka donosi dekan.</w:t>
      </w:r>
    </w:p>
    <w:p w:rsidR="002606D1" w:rsidRPr="00557DD3" w:rsidRDefault="002606D1" w:rsidP="003A4459">
      <w:pPr>
        <w:spacing w:after="0" w:line="240" w:lineRule="auto"/>
        <w:rPr>
          <w:rFonts w:cstheme="minorHAnsi"/>
          <w:b/>
          <w:color w:val="000000" w:themeColor="text1"/>
          <w:lang w:val="hr-HR"/>
        </w:rPr>
      </w:pPr>
    </w:p>
    <w:p w:rsidR="003A4459" w:rsidRPr="00557DD3" w:rsidRDefault="003A4459" w:rsidP="002606D1">
      <w:pPr>
        <w:rPr>
          <w:rFonts w:cstheme="minorHAnsi"/>
          <w:b/>
          <w:color w:val="000000" w:themeColor="text1"/>
          <w:lang w:val="hr-HR"/>
        </w:rPr>
      </w:pPr>
    </w:p>
    <w:p w:rsidR="002606D1" w:rsidRPr="00557DD3" w:rsidRDefault="00BD69D7" w:rsidP="002606D1">
      <w:pPr>
        <w:rPr>
          <w:rFonts w:cstheme="minorHAnsi"/>
          <w:b/>
          <w:color w:val="000000" w:themeColor="text1"/>
          <w:lang w:val="hr-HR"/>
        </w:rPr>
      </w:pPr>
      <w:r w:rsidRPr="00557DD3">
        <w:rPr>
          <w:rFonts w:cstheme="minorHAnsi"/>
          <w:b/>
          <w:color w:val="000000" w:themeColor="text1"/>
          <w:lang w:val="hr-HR"/>
        </w:rPr>
        <w:t xml:space="preserve">III. </w:t>
      </w:r>
      <w:r w:rsidRPr="00557DD3">
        <w:rPr>
          <w:rFonts w:cstheme="minorHAnsi"/>
          <w:b/>
          <w:color w:val="000000" w:themeColor="text1"/>
          <w:lang w:val="hr-HR"/>
        </w:rPr>
        <w:tab/>
      </w:r>
      <w:r w:rsidR="002606D1" w:rsidRPr="00557DD3">
        <w:rPr>
          <w:rFonts w:cstheme="minorHAnsi"/>
          <w:b/>
          <w:color w:val="000000" w:themeColor="text1"/>
          <w:lang w:val="hr-HR"/>
        </w:rPr>
        <w:t xml:space="preserve">PROVEDBA POSTUPKA JEDNOSTAVNE NABAVE </w:t>
      </w:r>
    </w:p>
    <w:p w:rsidR="002606D1" w:rsidRPr="00557DD3" w:rsidRDefault="002606D1" w:rsidP="002606D1">
      <w:pPr>
        <w:jc w:val="center"/>
        <w:rPr>
          <w:rFonts w:cstheme="minorHAnsi"/>
          <w:color w:val="000000" w:themeColor="text1"/>
          <w:lang w:val="hr-HR"/>
        </w:rPr>
      </w:pPr>
      <w:r w:rsidRPr="00557DD3">
        <w:rPr>
          <w:rFonts w:cstheme="minorHAnsi"/>
          <w:color w:val="000000" w:themeColor="text1"/>
          <w:lang w:val="hr-HR"/>
        </w:rPr>
        <w:t>Članak 7.</w:t>
      </w:r>
    </w:p>
    <w:p w:rsidR="004B7D76" w:rsidRPr="00557DD3" w:rsidRDefault="00140DA3" w:rsidP="004B7D76">
      <w:pPr>
        <w:spacing w:after="0" w:line="240" w:lineRule="auto"/>
        <w:jc w:val="both"/>
        <w:rPr>
          <w:rFonts w:cstheme="minorHAnsi"/>
          <w:color w:val="000000" w:themeColor="text1"/>
          <w:lang w:val="hr-HR"/>
        </w:rPr>
      </w:pPr>
      <w:r w:rsidRPr="00557DD3">
        <w:rPr>
          <w:rFonts w:cstheme="minorHAnsi"/>
          <w:color w:val="000000" w:themeColor="text1"/>
          <w:lang w:val="hr-HR"/>
        </w:rPr>
        <w:t xml:space="preserve">(1) </w:t>
      </w:r>
      <w:r w:rsidR="00BD69D7" w:rsidRPr="00557DD3">
        <w:rPr>
          <w:rFonts w:cstheme="minorHAnsi"/>
          <w:color w:val="000000" w:themeColor="text1"/>
          <w:lang w:val="hr-HR"/>
        </w:rPr>
        <w:t xml:space="preserve">Kod pojedinačne nabave roba, radova i usluga procijenjene vrijednosti </w:t>
      </w:r>
      <w:r w:rsidR="00BD69D7" w:rsidRPr="00557DD3">
        <w:rPr>
          <w:rFonts w:cstheme="minorHAnsi"/>
          <w:b/>
          <w:bCs/>
          <w:color w:val="000000" w:themeColor="text1"/>
          <w:lang w:val="hr-HR"/>
        </w:rPr>
        <w:t>manje od 20.000,00</w:t>
      </w:r>
      <w:r w:rsidR="00BD69D7" w:rsidRPr="00557DD3">
        <w:rPr>
          <w:rFonts w:cstheme="minorHAnsi"/>
          <w:color w:val="000000" w:themeColor="text1"/>
          <w:lang w:val="hr-HR"/>
        </w:rPr>
        <w:t xml:space="preserve"> kn(bez PDV-a) jednostavna nabava provodi se izdavanjem narudžbenice  i/ili sklapanjem ugovora kojoj prethodi traženje </w:t>
      </w:r>
      <w:r w:rsidR="00A03E5D" w:rsidRPr="00557DD3">
        <w:rPr>
          <w:rFonts w:cstheme="minorHAnsi"/>
          <w:b/>
          <w:bCs/>
          <w:color w:val="000000" w:themeColor="text1"/>
          <w:lang w:val="hr-HR"/>
        </w:rPr>
        <w:t xml:space="preserve">jedne </w:t>
      </w:r>
      <w:r w:rsidR="00BD69D7" w:rsidRPr="00557DD3">
        <w:rPr>
          <w:rFonts w:cstheme="minorHAnsi"/>
          <w:b/>
          <w:bCs/>
          <w:color w:val="000000" w:themeColor="text1"/>
          <w:lang w:val="hr-HR"/>
        </w:rPr>
        <w:t>ponude</w:t>
      </w:r>
      <w:r w:rsidR="00BD69D7" w:rsidRPr="00557DD3">
        <w:rPr>
          <w:rFonts w:cstheme="minorHAnsi"/>
          <w:color w:val="000000" w:themeColor="text1"/>
          <w:lang w:val="hr-HR"/>
        </w:rPr>
        <w:t>.</w:t>
      </w:r>
      <w:r w:rsidR="00856B76" w:rsidRPr="00557DD3">
        <w:rPr>
          <w:rFonts w:cstheme="minorHAnsi"/>
          <w:color w:val="000000" w:themeColor="text1"/>
          <w:lang w:val="hr-HR"/>
        </w:rPr>
        <w:t xml:space="preserve"> </w:t>
      </w:r>
      <w:r w:rsidR="004B7D76" w:rsidRPr="00557DD3">
        <w:rPr>
          <w:rFonts w:cstheme="minorHAnsi"/>
          <w:color w:val="000000" w:themeColor="text1"/>
          <w:lang w:val="hr-HR"/>
        </w:rPr>
        <w:t xml:space="preserve">Jednostavnu nabavu vrijednosti manje od 20.000,00 kn po odluci dekana može provoditi stručno povjerenstvo slanjem poziva za dostavu ponuda na </w:t>
      </w:r>
      <w:r w:rsidR="00A03E5D" w:rsidRPr="00557DD3">
        <w:rPr>
          <w:rFonts w:cstheme="minorHAnsi"/>
          <w:b/>
          <w:bCs/>
          <w:color w:val="000000" w:themeColor="text1"/>
          <w:lang w:val="hr-HR"/>
        </w:rPr>
        <w:t xml:space="preserve">više adresa </w:t>
      </w:r>
      <w:r w:rsidR="004B7D76" w:rsidRPr="00557DD3">
        <w:rPr>
          <w:rFonts w:cstheme="minorHAnsi"/>
          <w:color w:val="000000" w:themeColor="text1"/>
          <w:lang w:val="hr-HR"/>
        </w:rPr>
        <w:t>ako se ocijeni da je predmet nabave takve naravi da je potrebno provesti postupak.</w:t>
      </w:r>
    </w:p>
    <w:p w:rsidR="00BD69D7" w:rsidRPr="00557DD3" w:rsidRDefault="00BD69D7" w:rsidP="00140DA3">
      <w:pPr>
        <w:spacing w:after="0" w:line="240" w:lineRule="auto"/>
        <w:rPr>
          <w:rFonts w:cstheme="minorHAnsi"/>
          <w:color w:val="000000" w:themeColor="text1"/>
          <w:lang w:val="hr-HR"/>
        </w:rPr>
      </w:pPr>
    </w:p>
    <w:p w:rsidR="00140DA3" w:rsidRPr="00557DD3" w:rsidRDefault="00140DA3" w:rsidP="00140DA3">
      <w:pPr>
        <w:spacing w:after="0" w:line="240" w:lineRule="auto"/>
        <w:ind w:left="360"/>
        <w:rPr>
          <w:rFonts w:cstheme="minorHAnsi"/>
          <w:color w:val="000000" w:themeColor="text1"/>
          <w:lang w:val="hr-HR"/>
        </w:rPr>
      </w:pPr>
    </w:p>
    <w:p w:rsidR="00BD69D7" w:rsidRPr="00557DD3" w:rsidRDefault="00140DA3" w:rsidP="00140DA3">
      <w:pPr>
        <w:spacing w:after="0" w:line="240" w:lineRule="auto"/>
        <w:jc w:val="both"/>
        <w:rPr>
          <w:rFonts w:cstheme="minorHAnsi"/>
          <w:color w:val="000000" w:themeColor="text1"/>
          <w:lang w:val="hr-HR"/>
        </w:rPr>
      </w:pPr>
      <w:r w:rsidRPr="00557DD3">
        <w:rPr>
          <w:rFonts w:cstheme="minorHAnsi"/>
          <w:color w:val="000000" w:themeColor="text1"/>
          <w:lang w:val="hr-HR"/>
        </w:rPr>
        <w:t>(2)</w:t>
      </w:r>
      <w:r w:rsidR="00BD69D7" w:rsidRPr="00557DD3">
        <w:rPr>
          <w:rFonts w:cstheme="minorHAnsi"/>
          <w:color w:val="000000" w:themeColor="text1"/>
          <w:lang w:val="hr-HR"/>
        </w:rPr>
        <w:t xml:space="preserve"> Kod pojedinačne nabave robe, radova i usluga procijenjene vrijednosti </w:t>
      </w:r>
      <w:r w:rsidR="00BD69D7" w:rsidRPr="00557DD3">
        <w:rPr>
          <w:rFonts w:cstheme="minorHAnsi"/>
          <w:b/>
          <w:bCs/>
          <w:color w:val="000000" w:themeColor="text1"/>
          <w:lang w:val="hr-HR"/>
        </w:rPr>
        <w:t>jednake ili veće od 20.000,00</w:t>
      </w:r>
      <w:r w:rsidR="00BD69D7" w:rsidRPr="00557DD3">
        <w:rPr>
          <w:rFonts w:cstheme="minorHAnsi"/>
          <w:color w:val="000000" w:themeColor="text1"/>
          <w:lang w:val="hr-HR"/>
        </w:rPr>
        <w:t xml:space="preserve"> kn, a </w:t>
      </w:r>
      <w:r w:rsidR="00BD69D7" w:rsidRPr="00557DD3">
        <w:rPr>
          <w:rFonts w:cstheme="minorHAnsi"/>
          <w:b/>
          <w:bCs/>
          <w:color w:val="000000" w:themeColor="text1"/>
          <w:lang w:val="hr-HR"/>
        </w:rPr>
        <w:t>manje od 100.000,00kn</w:t>
      </w:r>
      <w:r w:rsidR="00BD69D7" w:rsidRPr="00557DD3">
        <w:rPr>
          <w:rFonts w:cstheme="minorHAnsi"/>
          <w:color w:val="000000" w:themeColor="text1"/>
          <w:lang w:val="hr-HR"/>
        </w:rPr>
        <w:t xml:space="preserve"> (bez PDV-a) jednostavna nabava provodi se izdavanjem narudžbenice i/ili sklapanjem ugovora koj</w:t>
      </w:r>
      <w:r w:rsidR="007930BC" w:rsidRPr="00557DD3">
        <w:rPr>
          <w:rFonts w:cstheme="minorHAnsi"/>
          <w:color w:val="000000" w:themeColor="text1"/>
          <w:lang w:val="hr-HR"/>
        </w:rPr>
        <w:t>em</w:t>
      </w:r>
      <w:r w:rsidR="00BD69D7" w:rsidRPr="00557DD3">
        <w:rPr>
          <w:rFonts w:cstheme="minorHAnsi"/>
          <w:color w:val="000000" w:themeColor="text1"/>
          <w:lang w:val="hr-HR"/>
        </w:rPr>
        <w:t xml:space="preserve"> prethodi traženje minimalno </w:t>
      </w:r>
      <w:r w:rsidR="00BD69D7" w:rsidRPr="00557DD3">
        <w:rPr>
          <w:rFonts w:cstheme="minorHAnsi"/>
          <w:b/>
          <w:color w:val="000000" w:themeColor="text1"/>
          <w:lang w:val="hr-HR"/>
        </w:rPr>
        <w:t xml:space="preserve">dvije </w:t>
      </w:r>
      <w:r w:rsidR="00BD69D7" w:rsidRPr="00557DD3">
        <w:rPr>
          <w:rFonts w:cstheme="minorHAnsi"/>
          <w:color w:val="000000" w:themeColor="text1"/>
          <w:lang w:val="hr-HR"/>
        </w:rPr>
        <w:t>ponude.</w:t>
      </w:r>
    </w:p>
    <w:p w:rsidR="00BD69D7" w:rsidRPr="00557DD3" w:rsidRDefault="007930BC" w:rsidP="00140DA3">
      <w:pPr>
        <w:spacing w:after="0" w:line="240" w:lineRule="auto"/>
        <w:jc w:val="both"/>
        <w:rPr>
          <w:rFonts w:cstheme="minorHAnsi"/>
          <w:color w:val="000000" w:themeColor="text1"/>
          <w:lang w:val="hr-HR"/>
        </w:rPr>
      </w:pPr>
      <w:r w:rsidRPr="00557DD3">
        <w:rPr>
          <w:rFonts w:cstheme="minorHAnsi"/>
          <w:color w:val="000000" w:themeColor="text1"/>
          <w:lang w:val="hr-HR"/>
        </w:rPr>
        <w:t xml:space="preserve">Jednostavnu nabavu iz ovog stavka može po odluci dekana provoditi stručno povjerenstvo slanjem </w:t>
      </w:r>
      <w:r w:rsidR="00BD69D7" w:rsidRPr="00557DD3">
        <w:rPr>
          <w:rFonts w:cstheme="minorHAnsi"/>
          <w:color w:val="000000" w:themeColor="text1"/>
          <w:lang w:val="hr-HR"/>
        </w:rPr>
        <w:t>Poziv</w:t>
      </w:r>
      <w:r w:rsidRPr="00557DD3">
        <w:rPr>
          <w:rFonts w:cstheme="minorHAnsi"/>
          <w:color w:val="000000" w:themeColor="text1"/>
          <w:lang w:val="hr-HR"/>
        </w:rPr>
        <w:t>a</w:t>
      </w:r>
      <w:r w:rsidR="005A1358" w:rsidRPr="00557DD3">
        <w:rPr>
          <w:rFonts w:cstheme="minorHAnsi"/>
          <w:color w:val="000000" w:themeColor="text1"/>
          <w:lang w:val="hr-HR"/>
        </w:rPr>
        <w:t xml:space="preserve"> </w:t>
      </w:r>
      <w:r w:rsidR="00BD69D7" w:rsidRPr="00557DD3">
        <w:rPr>
          <w:rFonts w:cstheme="minorHAnsi"/>
          <w:color w:val="000000" w:themeColor="text1"/>
          <w:lang w:val="hr-HR"/>
        </w:rPr>
        <w:t xml:space="preserve">na dostavu ponuda </w:t>
      </w:r>
      <w:r w:rsidRPr="00557DD3">
        <w:rPr>
          <w:rFonts w:cstheme="minorHAnsi"/>
          <w:color w:val="000000" w:themeColor="text1"/>
          <w:lang w:val="hr-HR"/>
        </w:rPr>
        <w:t xml:space="preserve">na više </w:t>
      </w:r>
      <w:r w:rsidR="00BD69D7" w:rsidRPr="00557DD3">
        <w:rPr>
          <w:rFonts w:cstheme="minorHAnsi"/>
          <w:color w:val="000000" w:themeColor="text1"/>
          <w:lang w:val="hr-HR"/>
        </w:rPr>
        <w:t>gospodarskih subjekata po vlastitom izboru, sukladno potrebama i složenosti takvih jednostavnih nabava.</w:t>
      </w:r>
    </w:p>
    <w:p w:rsidR="00140DA3" w:rsidRPr="00557DD3" w:rsidRDefault="00140DA3" w:rsidP="00140DA3">
      <w:pPr>
        <w:spacing w:after="0" w:line="240" w:lineRule="auto"/>
        <w:jc w:val="both"/>
        <w:rPr>
          <w:rFonts w:cstheme="minorHAnsi"/>
          <w:color w:val="000000" w:themeColor="text1"/>
          <w:lang w:val="hr-HR"/>
        </w:rPr>
      </w:pPr>
    </w:p>
    <w:p w:rsidR="00140DA3" w:rsidRPr="00557DD3" w:rsidRDefault="00140DA3" w:rsidP="00140DA3">
      <w:pPr>
        <w:spacing w:after="0" w:line="240" w:lineRule="auto"/>
        <w:jc w:val="both"/>
        <w:rPr>
          <w:rFonts w:cstheme="minorHAnsi"/>
          <w:color w:val="000000" w:themeColor="text1"/>
          <w:lang w:val="hr-HR"/>
        </w:rPr>
      </w:pPr>
      <w:r w:rsidRPr="00557DD3">
        <w:rPr>
          <w:rFonts w:cstheme="minorHAnsi"/>
          <w:color w:val="000000" w:themeColor="text1"/>
          <w:lang w:val="hr-HR"/>
        </w:rPr>
        <w:lastRenderedPageBreak/>
        <w:t>(3) Kod pojedinačne nabave roba, radova i usluga procijenjene vrijednosti jedn</w:t>
      </w:r>
      <w:r w:rsidR="00612757" w:rsidRPr="00557DD3">
        <w:rPr>
          <w:rFonts w:cstheme="minorHAnsi"/>
          <w:color w:val="000000" w:themeColor="text1"/>
          <w:lang w:val="hr-HR"/>
        </w:rPr>
        <w:t>a</w:t>
      </w:r>
      <w:r w:rsidRPr="00557DD3">
        <w:rPr>
          <w:rFonts w:cstheme="minorHAnsi"/>
          <w:color w:val="000000" w:themeColor="text1"/>
          <w:lang w:val="hr-HR"/>
        </w:rPr>
        <w:t>ke ili veće od 100.000,00 kn (bez PDV-a) a manj</w:t>
      </w:r>
      <w:r w:rsidR="00612757" w:rsidRPr="00557DD3">
        <w:rPr>
          <w:rFonts w:cstheme="minorHAnsi"/>
          <w:color w:val="000000" w:themeColor="text1"/>
          <w:lang w:val="hr-HR"/>
        </w:rPr>
        <w:t>e</w:t>
      </w:r>
      <w:r w:rsidRPr="00557DD3">
        <w:rPr>
          <w:rFonts w:cstheme="minorHAnsi"/>
          <w:color w:val="000000" w:themeColor="text1"/>
          <w:lang w:val="hr-HR"/>
        </w:rPr>
        <w:t xml:space="preserve"> od 200.000,00 kn (bez PDV-a) za robu i usluge te jednake ili veće od 100.000,00 kn (bez </w:t>
      </w:r>
      <w:r w:rsidR="00612757" w:rsidRPr="00557DD3">
        <w:rPr>
          <w:rFonts w:cstheme="minorHAnsi"/>
          <w:color w:val="000000" w:themeColor="text1"/>
          <w:lang w:val="hr-HR"/>
        </w:rPr>
        <w:t xml:space="preserve">PDV-a), a manje od 500.000,00 kn (bez PDV-a) za radove, jednostavna nabava provodi se sklapanjem ugovora kojem prethodi </w:t>
      </w:r>
      <w:r w:rsidR="00612757" w:rsidRPr="00557DD3">
        <w:rPr>
          <w:rFonts w:cstheme="minorHAnsi"/>
          <w:b/>
          <w:color w:val="000000" w:themeColor="text1"/>
          <w:lang w:val="hr-HR"/>
        </w:rPr>
        <w:t>provođenje postupka</w:t>
      </w:r>
      <w:r w:rsidR="00612757" w:rsidRPr="00557DD3">
        <w:rPr>
          <w:rFonts w:cstheme="minorHAnsi"/>
          <w:color w:val="000000" w:themeColor="text1"/>
          <w:lang w:val="hr-HR"/>
        </w:rPr>
        <w:t xml:space="preserve"> slanjem Poziva za dostavu ponuda na minimalno </w:t>
      </w:r>
      <w:r w:rsidR="00612757" w:rsidRPr="00557DD3">
        <w:rPr>
          <w:rFonts w:cstheme="minorHAnsi"/>
          <w:b/>
          <w:color w:val="000000" w:themeColor="text1"/>
          <w:lang w:val="hr-HR"/>
        </w:rPr>
        <w:t>tri adrese</w:t>
      </w:r>
      <w:r w:rsidR="007930BC" w:rsidRPr="00557DD3">
        <w:rPr>
          <w:rFonts w:cstheme="minorHAnsi"/>
          <w:b/>
          <w:color w:val="000000" w:themeColor="text1"/>
          <w:lang w:val="hr-HR"/>
        </w:rPr>
        <w:t xml:space="preserve"> gospodarskih subjekata</w:t>
      </w:r>
      <w:r w:rsidR="00612757" w:rsidRPr="00557DD3">
        <w:rPr>
          <w:rFonts w:cstheme="minorHAnsi"/>
          <w:color w:val="000000" w:themeColor="text1"/>
          <w:lang w:val="hr-HR"/>
        </w:rPr>
        <w:t>.</w:t>
      </w:r>
    </w:p>
    <w:p w:rsidR="00612757" w:rsidRPr="00557DD3" w:rsidRDefault="00612757" w:rsidP="00140DA3">
      <w:pPr>
        <w:spacing w:after="0" w:line="240" w:lineRule="auto"/>
        <w:jc w:val="both"/>
        <w:rPr>
          <w:rFonts w:cstheme="minorHAnsi"/>
          <w:color w:val="000000" w:themeColor="text1"/>
          <w:lang w:val="hr-HR"/>
        </w:rPr>
      </w:pPr>
    </w:p>
    <w:p w:rsidR="00612757" w:rsidRPr="00557DD3" w:rsidRDefault="00612757" w:rsidP="00140DA3">
      <w:pPr>
        <w:spacing w:after="0" w:line="240" w:lineRule="auto"/>
        <w:jc w:val="both"/>
        <w:rPr>
          <w:rFonts w:cstheme="minorHAnsi"/>
          <w:color w:val="000000" w:themeColor="text1"/>
          <w:lang w:val="hr-HR"/>
        </w:rPr>
      </w:pPr>
      <w:r w:rsidRPr="00557DD3">
        <w:rPr>
          <w:rFonts w:cstheme="minorHAnsi"/>
          <w:color w:val="000000" w:themeColor="text1"/>
          <w:lang w:val="hr-HR"/>
        </w:rPr>
        <w:t>(4) U pripremi i provođenju postupka nabave iz stavka 3. ovog članka sudjeluju članovi povjerenstva(najmanje 3) koje imenuje dekan svojom odlukom. Članovi povjerenstva ne smiju biti u sukobu interesa.</w:t>
      </w:r>
    </w:p>
    <w:p w:rsidR="00612757" w:rsidRPr="00557DD3" w:rsidRDefault="00612757" w:rsidP="00140DA3">
      <w:pPr>
        <w:spacing w:after="0" w:line="240" w:lineRule="auto"/>
        <w:jc w:val="both"/>
        <w:rPr>
          <w:rFonts w:cstheme="minorHAnsi"/>
          <w:color w:val="000000" w:themeColor="text1"/>
          <w:lang w:val="hr-HR"/>
        </w:rPr>
      </w:pPr>
      <w:r w:rsidRPr="00557DD3">
        <w:rPr>
          <w:rFonts w:cstheme="minorHAnsi"/>
          <w:color w:val="000000" w:themeColor="text1"/>
          <w:lang w:val="hr-HR"/>
        </w:rPr>
        <w:t>Povjerenstvo prije početka postupka nabave može tražiti i prihvatiti savjet gospodarskog  subjekta koji se može iskoristiti u izradi dokumentacije nužne za sklapanje ugovora, ali takav savjet ne smije imati učinak ograničenja tržišnog natjecanja ili diskriminacije</w:t>
      </w:r>
      <w:r w:rsidR="006357C1" w:rsidRPr="00557DD3">
        <w:rPr>
          <w:rFonts w:cstheme="minorHAnsi"/>
          <w:color w:val="000000" w:themeColor="text1"/>
          <w:lang w:val="hr-HR"/>
        </w:rPr>
        <w:t>.</w:t>
      </w:r>
    </w:p>
    <w:p w:rsidR="006357C1" w:rsidRPr="00557DD3" w:rsidRDefault="006357C1" w:rsidP="00140DA3">
      <w:pPr>
        <w:spacing w:after="0" w:line="240" w:lineRule="auto"/>
        <w:jc w:val="both"/>
        <w:rPr>
          <w:rFonts w:cstheme="minorHAnsi"/>
          <w:color w:val="000000" w:themeColor="text1"/>
          <w:lang w:val="hr-HR"/>
        </w:rPr>
      </w:pPr>
      <w:r w:rsidRPr="00557DD3">
        <w:rPr>
          <w:rFonts w:cstheme="minorHAnsi"/>
          <w:color w:val="000000" w:themeColor="text1"/>
          <w:lang w:val="hr-HR"/>
        </w:rPr>
        <w:t xml:space="preserve">Gospodarski subjekt </w:t>
      </w:r>
      <w:r w:rsidR="004B7D76" w:rsidRPr="00557DD3">
        <w:rPr>
          <w:rFonts w:cstheme="minorHAnsi"/>
          <w:color w:val="000000" w:themeColor="text1"/>
          <w:lang w:val="hr-HR"/>
        </w:rPr>
        <w:t xml:space="preserve">iz prethodnog </w:t>
      </w:r>
      <w:r w:rsidRPr="00557DD3">
        <w:rPr>
          <w:rFonts w:cstheme="minorHAnsi"/>
          <w:color w:val="000000" w:themeColor="text1"/>
          <w:lang w:val="hr-HR"/>
        </w:rPr>
        <w:t>stavka smije biti ponuditelj u tom postupku nabave uz uvjet da Fakultet osigura da saznanja i informacije koje je taj ponuditelj stekao prije početka postupka nabave, ne dovode gospodarskog subjekta u prednost u odnosu na ostale gospodarske subjekte.</w:t>
      </w:r>
    </w:p>
    <w:p w:rsidR="006357C1" w:rsidRPr="00557DD3" w:rsidRDefault="006357C1" w:rsidP="00140DA3">
      <w:pPr>
        <w:spacing w:after="0" w:line="240" w:lineRule="auto"/>
        <w:jc w:val="both"/>
        <w:rPr>
          <w:rFonts w:cstheme="minorHAnsi"/>
          <w:color w:val="000000" w:themeColor="text1"/>
          <w:lang w:val="hr-HR"/>
        </w:rPr>
      </w:pPr>
    </w:p>
    <w:p w:rsidR="006357C1" w:rsidRPr="00557DD3" w:rsidRDefault="006357C1" w:rsidP="00140DA3">
      <w:pPr>
        <w:spacing w:after="0" w:line="240" w:lineRule="auto"/>
        <w:jc w:val="both"/>
        <w:rPr>
          <w:rFonts w:cstheme="minorHAnsi"/>
          <w:color w:val="000000" w:themeColor="text1"/>
          <w:lang w:val="hr-HR"/>
        </w:rPr>
      </w:pPr>
      <w:r w:rsidRPr="00557DD3">
        <w:rPr>
          <w:rFonts w:cstheme="minorHAnsi"/>
          <w:color w:val="000000" w:themeColor="text1"/>
          <w:lang w:val="hr-HR"/>
        </w:rPr>
        <w:t>Članovi povjerenstva za provođenje postupka jednostavne nabave provode postupak slanjem Poziva za dostavu ponuda na dokaziv način (npr. ili dostavnicom, ili povratnicom, ili potvrdom putem elektroničke pošte). Poziv za dostavu ponuda se upućuje poštom, elektroničkom poštom ili objavom na mrežnim stranicama.</w:t>
      </w:r>
    </w:p>
    <w:p w:rsidR="006357C1" w:rsidRPr="00557DD3" w:rsidRDefault="006357C1" w:rsidP="00140DA3">
      <w:pPr>
        <w:spacing w:after="0" w:line="240" w:lineRule="auto"/>
        <w:jc w:val="both"/>
        <w:rPr>
          <w:rFonts w:cstheme="minorHAnsi"/>
          <w:color w:val="000000" w:themeColor="text1"/>
          <w:lang w:val="hr-HR"/>
        </w:rPr>
      </w:pPr>
      <w:r w:rsidRPr="00557DD3">
        <w:rPr>
          <w:rFonts w:cstheme="minorHAnsi"/>
          <w:color w:val="000000" w:themeColor="text1"/>
          <w:lang w:val="hr-HR"/>
        </w:rPr>
        <w:t xml:space="preserve">Ovisno o tome kako je propisano Pozivom za dostavu ponuda, ponude se dostavljaju u pisanom obliku u zatvorenoj omotnici na kojoj mora </w:t>
      </w:r>
      <w:r w:rsidR="00636F16" w:rsidRPr="00557DD3">
        <w:rPr>
          <w:rFonts w:cstheme="minorHAnsi"/>
          <w:color w:val="000000" w:themeColor="text1"/>
          <w:lang w:val="hr-HR"/>
        </w:rPr>
        <w:t>b</w:t>
      </w:r>
      <w:r w:rsidRPr="00557DD3">
        <w:rPr>
          <w:rFonts w:cstheme="minorHAnsi"/>
          <w:color w:val="000000" w:themeColor="text1"/>
          <w:lang w:val="hr-HR"/>
        </w:rPr>
        <w:t>iti naznačen naziv i adresa Ponuditelja te naziv predmeta nabave, neposredno na urudžbeni zapisnik, poštanskom pošiljkom ili putem elektroničke pošte na adresu navedenu u Pozivu za dostavu ponuda.</w:t>
      </w:r>
    </w:p>
    <w:p w:rsidR="006357C1" w:rsidRPr="00557DD3" w:rsidRDefault="006357C1" w:rsidP="00140DA3">
      <w:pPr>
        <w:spacing w:after="0" w:line="240" w:lineRule="auto"/>
        <w:jc w:val="both"/>
        <w:rPr>
          <w:rFonts w:cstheme="minorHAnsi"/>
          <w:color w:val="000000" w:themeColor="text1"/>
          <w:lang w:val="hr-HR"/>
        </w:rPr>
      </w:pPr>
      <w:r w:rsidRPr="00557DD3">
        <w:rPr>
          <w:rFonts w:cstheme="minorHAnsi"/>
          <w:color w:val="000000" w:themeColor="text1"/>
          <w:lang w:val="hr-HR"/>
        </w:rPr>
        <w:t xml:space="preserve">Poziv za dostavu ponuda sadrži u pravilu sve potrebne podatke o </w:t>
      </w:r>
      <w:r w:rsidR="00DB7CA7" w:rsidRPr="00557DD3">
        <w:rPr>
          <w:rFonts w:cstheme="minorHAnsi"/>
          <w:color w:val="000000" w:themeColor="text1"/>
          <w:lang w:val="hr-HR"/>
        </w:rPr>
        <w:t>Fakultetu</w:t>
      </w:r>
      <w:r w:rsidRPr="00557DD3">
        <w:rPr>
          <w:rFonts w:cstheme="minorHAnsi"/>
          <w:color w:val="000000" w:themeColor="text1"/>
          <w:lang w:val="hr-HR"/>
        </w:rPr>
        <w:t>, adresu na koju se ponuda dostavlja, broj telefona i elektroničku adresu osobe za kontakt, opis predmeta nabave, kriterij odabira ponude, rok za dostavu ponude (datum i vrijeme), uvjete i zahtjeve koje ponuditelj treba ispuniti te način izrade ponude.</w:t>
      </w:r>
    </w:p>
    <w:p w:rsidR="006357C1" w:rsidRPr="00557DD3" w:rsidRDefault="006357C1" w:rsidP="00140DA3">
      <w:pPr>
        <w:spacing w:after="0" w:line="240" w:lineRule="auto"/>
        <w:jc w:val="both"/>
        <w:rPr>
          <w:rFonts w:cstheme="minorHAnsi"/>
          <w:color w:val="000000" w:themeColor="text1"/>
          <w:lang w:val="hr-HR"/>
        </w:rPr>
      </w:pPr>
      <w:r w:rsidRPr="00557DD3">
        <w:rPr>
          <w:rFonts w:cstheme="minorHAnsi"/>
          <w:color w:val="000000" w:themeColor="text1"/>
          <w:lang w:val="hr-HR"/>
        </w:rPr>
        <w:t>Jamstva, troškovnik, ugovor ili bitni uvjeti za izvršenje ugovora te drugi potrebni dokumenti i podaci, bit će sadržani u Pozivu za dostavu ponuda ovisno o potrebi i predmetu nabave.</w:t>
      </w:r>
    </w:p>
    <w:p w:rsidR="00DB7CA7" w:rsidRPr="00557DD3" w:rsidRDefault="00DB7CA7" w:rsidP="00BD69D7">
      <w:pPr>
        <w:rPr>
          <w:rFonts w:cstheme="minorHAnsi"/>
          <w:color w:val="000000" w:themeColor="text1"/>
          <w:lang w:val="hr-HR"/>
        </w:rPr>
      </w:pPr>
    </w:p>
    <w:p w:rsidR="002606D1" w:rsidRPr="00557DD3" w:rsidRDefault="002606D1" w:rsidP="002606D1">
      <w:pPr>
        <w:rPr>
          <w:rFonts w:cstheme="minorHAnsi"/>
          <w:b/>
          <w:color w:val="000000" w:themeColor="text1"/>
          <w:lang w:val="hr-HR"/>
        </w:rPr>
      </w:pPr>
      <w:r w:rsidRPr="00557DD3">
        <w:rPr>
          <w:rFonts w:cstheme="minorHAnsi"/>
          <w:b/>
          <w:color w:val="000000" w:themeColor="text1"/>
          <w:lang w:val="hr-HR"/>
        </w:rPr>
        <w:t>Objašnjenje i izmjene Poziva za dostavu ponude</w:t>
      </w:r>
    </w:p>
    <w:p w:rsidR="002606D1" w:rsidRPr="00557DD3" w:rsidRDefault="002606D1" w:rsidP="002606D1">
      <w:pPr>
        <w:jc w:val="center"/>
        <w:rPr>
          <w:rFonts w:cstheme="minorHAnsi"/>
          <w:color w:val="000000" w:themeColor="text1"/>
          <w:lang w:val="hr-HR"/>
        </w:rPr>
      </w:pPr>
      <w:r w:rsidRPr="00557DD3">
        <w:rPr>
          <w:rFonts w:cstheme="minorHAnsi"/>
          <w:color w:val="000000" w:themeColor="text1"/>
          <w:lang w:val="hr-HR"/>
        </w:rPr>
        <w:t>Članak 8.</w:t>
      </w: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t>(1) Za vrijeme roka za dostavu ponude gospodarski subjekt može zahtijevati objašnjenja i izmjene vezane uz Poziv za dostavu ponude.</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t>(2) Objašnjenja i upiti vezani uz Poziv za dostavu ponude dostavljaju se pisanim putem ili na elektroničku adresu osobe za kontakt, najkasnije 3 radna dana prije isteka roka za dostavu ponuda.</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t>(3) Pod uvjetom da je zahtjev dostavljen pravodobno Naručitelj će odgovoriti najkasnije tijekom drugog dana prije dana  u kojem ističe rok za dostavu ponude.</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t>(4) Ako iz bilo kojeg razloga Naručitelj nije na pravodoban zahtjev odgovorio u roku iz stavka 3. ovog članka ili je izmijenio Poziv za dostavu ponude, Naručitelj će primjereno produžiti rok za dostavu ponude.</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lastRenderedPageBreak/>
        <w:t>(5) Sva objašnjenja i izmjene vezane uz Poziv za dostavu ponude Naručitelj će dostaviti gospodarskim subjektima putem elektroničke pošte.</w:t>
      </w:r>
    </w:p>
    <w:p w:rsidR="003A4459" w:rsidRPr="00557DD3" w:rsidRDefault="003A4459" w:rsidP="003A4459">
      <w:pPr>
        <w:spacing w:after="0" w:line="240" w:lineRule="auto"/>
        <w:jc w:val="both"/>
        <w:rPr>
          <w:rFonts w:cstheme="minorHAnsi"/>
          <w:color w:val="000000" w:themeColor="text1"/>
          <w:lang w:val="hr-HR"/>
        </w:rPr>
      </w:pPr>
    </w:p>
    <w:p w:rsidR="002606D1" w:rsidRPr="00557DD3" w:rsidRDefault="002606D1" w:rsidP="003A4459">
      <w:pPr>
        <w:spacing w:after="0" w:line="240" w:lineRule="auto"/>
        <w:jc w:val="both"/>
        <w:rPr>
          <w:rFonts w:cstheme="minorHAnsi"/>
          <w:color w:val="000000" w:themeColor="text1"/>
          <w:lang w:val="hr-HR"/>
        </w:rPr>
      </w:pPr>
      <w:r w:rsidRPr="00557DD3">
        <w:rPr>
          <w:rFonts w:cstheme="minorHAnsi"/>
          <w:color w:val="000000" w:themeColor="text1"/>
          <w:lang w:val="hr-HR"/>
        </w:rPr>
        <w:t>(6) Odgovornost za izradu i dostavu ponude u skladu s važećim Pozivom za dostavu ponude je na gospodarskom subjektu.</w:t>
      </w:r>
    </w:p>
    <w:p w:rsidR="00DB7CA7" w:rsidRPr="00557DD3" w:rsidRDefault="00DB7CA7" w:rsidP="002606D1">
      <w:pPr>
        <w:rPr>
          <w:rFonts w:cstheme="minorHAnsi"/>
          <w:color w:val="000000" w:themeColor="text1"/>
          <w:lang w:val="hr-HR"/>
        </w:rPr>
      </w:pPr>
    </w:p>
    <w:p w:rsidR="002606D1" w:rsidRPr="00557DD3" w:rsidRDefault="002606D1" w:rsidP="002606D1">
      <w:pPr>
        <w:rPr>
          <w:rFonts w:cstheme="minorHAnsi"/>
          <w:b/>
          <w:color w:val="000000" w:themeColor="text1"/>
          <w:lang w:val="hr-HR"/>
        </w:rPr>
      </w:pPr>
      <w:r w:rsidRPr="00557DD3">
        <w:rPr>
          <w:rFonts w:cstheme="minorHAnsi"/>
          <w:b/>
          <w:color w:val="000000" w:themeColor="text1"/>
          <w:lang w:val="hr-HR"/>
        </w:rPr>
        <w:t>Način i rok dostave ponuda</w:t>
      </w:r>
    </w:p>
    <w:p w:rsidR="002606D1" w:rsidRPr="00557DD3" w:rsidRDefault="002606D1" w:rsidP="003A4459">
      <w:pPr>
        <w:spacing w:after="0" w:line="240" w:lineRule="auto"/>
        <w:jc w:val="center"/>
        <w:rPr>
          <w:rFonts w:cstheme="minorHAnsi"/>
          <w:color w:val="000000" w:themeColor="text1"/>
          <w:lang w:val="hr-HR"/>
        </w:rPr>
      </w:pPr>
      <w:r w:rsidRPr="00557DD3">
        <w:rPr>
          <w:rFonts w:cstheme="minorHAnsi"/>
          <w:color w:val="000000" w:themeColor="text1"/>
          <w:lang w:val="hr-HR"/>
        </w:rPr>
        <w:t>Članak 9.</w:t>
      </w:r>
    </w:p>
    <w:p w:rsidR="002606D1" w:rsidRPr="00557DD3" w:rsidRDefault="002606D1" w:rsidP="003A4459">
      <w:pPr>
        <w:spacing w:after="0" w:line="240" w:lineRule="auto"/>
        <w:rPr>
          <w:rFonts w:cstheme="minorHAnsi"/>
          <w:color w:val="000000" w:themeColor="text1"/>
          <w:lang w:val="hr-HR"/>
        </w:rPr>
      </w:pPr>
      <w:r w:rsidRPr="00557DD3">
        <w:rPr>
          <w:rFonts w:cstheme="minorHAnsi"/>
          <w:color w:val="000000" w:themeColor="text1"/>
          <w:lang w:val="hr-HR"/>
        </w:rPr>
        <w:t>(</w:t>
      </w:r>
      <w:r w:rsidR="00DB7CA7" w:rsidRPr="00557DD3">
        <w:rPr>
          <w:rFonts w:cstheme="minorHAnsi"/>
          <w:color w:val="000000" w:themeColor="text1"/>
          <w:lang w:val="hr-HR"/>
        </w:rPr>
        <w:t>1</w:t>
      </w:r>
      <w:r w:rsidRPr="00557DD3">
        <w:rPr>
          <w:rFonts w:cstheme="minorHAnsi"/>
          <w:color w:val="000000" w:themeColor="text1"/>
          <w:lang w:val="hr-HR"/>
        </w:rPr>
        <w:t xml:space="preserve">) Rok za dostavu ponude će biti primjereno određen u Pozivu za dostavu ponuda ovisno o složenosti predmeta nabave. </w:t>
      </w:r>
    </w:p>
    <w:p w:rsidR="003A4459" w:rsidRPr="00557DD3" w:rsidRDefault="003A4459" w:rsidP="003A4459">
      <w:pPr>
        <w:spacing w:after="0" w:line="240" w:lineRule="auto"/>
        <w:rPr>
          <w:rFonts w:cstheme="minorHAnsi"/>
          <w:color w:val="000000" w:themeColor="text1"/>
          <w:lang w:val="hr-HR"/>
        </w:rPr>
      </w:pPr>
    </w:p>
    <w:p w:rsidR="002606D1" w:rsidRPr="00557DD3" w:rsidRDefault="00DB7CA7" w:rsidP="003A4459">
      <w:pPr>
        <w:spacing w:after="0" w:line="240" w:lineRule="auto"/>
        <w:rPr>
          <w:rFonts w:cstheme="minorHAnsi"/>
          <w:color w:val="000000" w:themeColor="text1"/>
          <w:lang w:val="hr-HR"/>
        </w:rPr>
      </w:pPr>
      <w:r w:rsidRPr="00557DD3">
        <w:rPr>
          <w:rFonts w:cstheme="minorHAnsi"/>
          <w:color w:val="000000" w:themeColor="text1"/>
          <w:lang w:val="hr-HR"/>
        </w:rPr>
        <w:t>(2</w:t>
      </w:r>
      <w:r w:rsidR="002606D1" w:rsidRPr="00557DD3">
        <w:rPr>
          <w:rFonts w:cstheme="minorHAnsi"/>
          <w:color w:val="000000" w:themeColor="text1"/>
          <w:lang w:val="hr-HR"/>
        </w:rPr>
        <w:t>) Ponuda zaprimljena nakon roka za dostavu ponude, vratit će se Ponuditelju neotvorena.</w:t>
      </w:r>
    </w:p>
    <w:p w:rsidR="00DB7CA7" w:rsidRPr="00557DD3" w:rsidRDefault="00DB7CA7" w:rsidP="003A4459">
      <w:pPr>
        <w:spacing w:after="0" w:line="240" w:lineRule="auto"/>
        <w:rPr>
          <w:rFonts w:cstheme="minorHAnsi"/>
          <w:color w:val="000000" w:themeColor="text1"/>
          <w:lang w:val="hr-HR"/>
        </w:rPr>
      </w:pPr>
    </w:p>
    <w:p w:rsidR="003A4459" w:rsidRPr="00557DD3" w:rsidRDefault="003A4459" w:rsidP="003A4459">
      <w:pPr>
        <w:spacing w:after="0" w:line="240" w:lineRule="auto"/>
        <w:rPr>
          <w:rFonts w:cstheme="minorHAnsi"/>
          <w:color w:val="000000" w:themeColor="text1"/>
          <w:lang w:val="hr-HR"/>
        </w:rPr>
      </w:pPr>
    </w:p>
    <w:p w:rsidR="002606D1" w:rsidRPr="00557DD3" w:rsidRDefault="002606D1" w:rsidP="003A4459">
      <w:pPr>
        <w:spacing w:after="0" w:line="240" w:lineRule="auto"/>
        <w:rPr>
          <w:rFonts w:cstheme="minorHAnsi"/>
          <w:b/>
          <w:color w:val="000000" w:themeColor="text1"/>
          <w:lang w:val="hr-HR"/>
        </w:rPr>
      </w:pPr>
      <w:r w:rsidRPr="00557DD3">
        <w:rPr>
          <w:rFonts w:cstheme="minorHAnsi"/>
          <w:b/>
          <w:color w:val="000000" w:themeColor="text1"/>
          <w:lang w:val="hr-HR"/>
        </w:rPr>
        <w:t>Otvaranje, pregled i ocjenjivanje ponuda</w:t>
      </w:r>
    </w:p>
    <w:p w:rsidR="003A4459" w:rsidRPr="00557DD3" w:rsidRDefault="003A4459" w:rsidP="003A4459">
      <w:pPr>
        <w:spacing w:after="0" w:line="240" w:lineRule="auto"/>
        <w:rPr>
          <w:rFonts w:cstheme="minorHAnsi"/>
          <w:b/>
          <w:i/>
          <w:color w:val="000000" w:themeColor="text1"/>
          <w:lang w:val="hr-HR"/>
        </w:rPr>
      </w:pPr>
    </w:p>
    <w:p w:rsidR="002606D1" w:rsidRPr="00557DD3" w:rsidRDefault="002606D1" w:rsidP="003A4459">
      <w:pPr>
        <w:spacing w:after="0" w:line="240" w:lineRule="auto"/>
        <w:jc w:val="center"/>
        <w:rPr>
          <w:rFonts w:cstheme="minorHAnsi"/>
          <w:color w:val="000000" w:themeColor="text1"/>
          <w:lang w:val="hr-HR"/>
        </w:rPr>
      </w:pPr>
      <w:r w:rsidRPr="00557DD3">
        <w:rPr>
          <w:rFonts w:cstheme="minorHAnsi"/>
          <w:color w:val="000000" w:themeColor="text1"/>
          <w:lang w:val="hr-HR"/>
        </w:rPr>
        <w:t>Članak 10.</w:t>
      </w:r>
    </w:p>
    <w:p w:rsidR="002606D1" w:rsidRPr="00557DD3" w:rsidRDefault="002606D1" w:rsidP="003A4459">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 xml:space="preserve">(1) Zaprimljene ponude </w:t>
      </w:r>
      <w:r w:rsidR="004F506E" w:rsidRPr="00557DD3">
        <w:rPr>
          <w:rFonts w:cstheme="minorHAnsi"/>
          <w:color w:val="000000" w:themeColor="text1"/>
          <w:lang w:val="hr-HR"/>
        </w:rPr>
        <w:t>Naručitelj</w:t>
      </w:r>
      <w:r w:rsidR="00DB7CA7" w:rsidRPr="00557DD3">
        <w:rPr>
          <w:rFonts w:cstheme="minorHAnsi"/>
          <w:color w:val="000000" w:themeColor="text1"/>
          <w:lang w:val="hr-HR"/>
        </w:rPr>
        <w:t xml:space="preserve"> </w:t>
      </w:r>
      <w:r w:rsidRPr="00557DD3">
        <w:rPr>
          <w:rFonts w:cstheme="minorHAnsi"/>
          <w:color w:val="000000" w:themeColor="text1"/>
          <w:lang w:val="hr-HR"/>
        </w:rPr>
        <w:t>će otvoriti nakon isteka roka za dostavu ponude.</w:t>
      </w:r>
    </w:p>
    <w:p w:rsidR="003A4459" w:rsidRPr="00557DD3" w:rsidRDefault="003A4459" w:rsidP="003A4459">
      <w:pPr>
        <w:tabs>
          <w:tab w:val="left" w:pos="180"/>
        </w:tabs>
        <w:spacing w:after="0" w:line="240" w:lineRule="auto"/>
        <w:rPr>
          <w:rFonts w:cstheme="minorHAnsi"/>
          <w:color w:val="000000" w:themeColor="text1"/>
          <w:lang w:val="hr-HR"/>
        </w:rPr>
      </w:pPr>
    </w:p>
    <w:p w:rsidR="002606D1" w:rsidRPr="00557DD3" w:rsidRDefault="002606D1" w:rsidP="009A6E46">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(2) Postupak otvaranja, pregleda i  ocjenjivanja ponuda obavljaju članovi Povjerenstva te neovisne stručne osobe i /ili službe, ako je potrebno, o čemu se u zapisnik o pregledu i ocjeni  ponuda unosi napomena.</w:t>
      </w:r>
    </w:p>
    <w:p w:rsidR="003A4459" w:rsidRPr="00557DD3" w:rsidRDefault="003A4459" w:rsidP="003A4459">
      <w:pPr>
        <w:tabs>
          <w:tab w:val="left" w:pos="180"/>
        </w:tabs>
        <w:spacing w:after="0" w:line="240" w:lineRule="auto"/>
        <w:rPr>
          <w:rFonts w:cstheme="minorHAnsi"/>
          <w:color w:val="000000" w:themeColor="text1"/>
          <w:lang w:val="hr-HR"/>
        </w:rPr>
      </w:pPr>
    </w:p>
    <w:p w:rsidR="002606D1" w:rsidRPr="00557DD3" w:rsidRDefault="002606D1" w:rsidP="003A4459">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(3) Otvaranje ponuda nije javno.</w:t>
      </w:r>
    </w:p>
    <w:p w:rsidR="003A4459" w:rsidRPr="00557DD3" w:rsidRDefault="003A4459" w:rsidP="003A4459">
      <w:pPr>
        <w:tabs>
          <w:tab w:val="left" w:pos="180"/>
        </w:tabs>
        <w:spacing w:after="0" w:line="240" w:lineRule="auto"/>
        <w:rPr>
          <w:rFonts w:cstheme="minorHAnsi"/>
          <w:color w:val="000000" w:themeColor="text1"/>
          <w:lang w:val="hr-HR"/>
        </w:rPr>
      </w:pPr>
    </w:p>
    <w:p w:rsidR="002606D1" w:rsidRPr="00557DD3" w:rsidRDefault="002606D1" w:rsidP="003A4459">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 xml:space="preserve">(4) Pregled i ocjena ponuda su tajni do donošenja odluke </w:t>
      </w:r>
      <w:r w:rsidR="009A6E46" w:rsidRPr="00557DD3">
        <w:rPr>
          <w:rFonts w:cstheme="minorHAnsi"/>
          <w:color w:val="000000" w:themeColor="text1"/>
          <w:lang w:val="hr-HR"/>
        </w:rPr>
        <w:t>Naručitelja</w:t>
      </w:r>
      <w:r w:rsidRPr="00557DD3">
        <w:rPr>
          <w:rFonts w:cstheme="minorHAnsi"/>
          <w:color w:val="000000" w:themeColor="text1"/>
          <w:lang w:val="hr-HR"/>
        </w:rPr>
        <w:t>.</w:t>
      </w:r>
    </w:p>
    <w:p w:rsidR="003A4459" w:rsidRPr="00557DD3" w:rsidRDefault="003A4459"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(5) </w:t>
      </w:r>
      <w:r w:rsidR="009A6E46" w:rsidRPr="00557DD3">
        <w:rPr>
          <w:rFonts w:cstheme="minorHAnsi"/>
          <w:color w:val="000000" w:themeColor="text1"/>
          <w:lang w:val="hr-HR"/>
        </w:rPr>
        <w:t>Naručitelj</w:t>
      </w:r>
      <w:r w:rsidRPr="00557DD3">
        <w:rPr>
          <w:rFonts w:cstheme="minorHAnsi"/>
          <w:color w:val="000000" w:themeColor="text1"/>
          <w:lang w:val="hr-HR"/>
        </w:rPr>
        <w:t xml:space="preserve"> pregledava i ocjenjuje ponude na temelju uvjeta i zahtjeva iz Poziva za dostavu ponude.</w:t>
      </w:r>
    </w:p>
    <w:p w:rsidR="003A4459" w:rsidRPr="00557DD3" w:rsidRDefault="003A4459"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(6) U postupku pregleda i ocjene ponuda </w:t>
      </w:r>
      <w:r w:rsidR="009A6E46" w:rsidRPr="00557DD3">
        <w:rPr>
          <w:rFonts w:cstheme="minorHAnsi"/>
          <w:color w:val="000000" w:themeColor="text1"/>
          <w:lang w:val="hr-HR"/>
        </w:rPr>
        <w:t>Naručitelj</w:t>
      </w:r>
      <w:r w:rsidRPr="00557DD3">
        <w:rPr>
          <w:rFonts w:cstheme="minorHAnsi"/>
          <w:color w:val="000000" w:themeColor="text1"/>
          <w:lang w:val="hr-HR"/>
        </w:rPr>
        <w:t xml:space="preserve"> može, pod istim uvjetima i u više navrata ako je potrebno, pozvati ponuditelje da pojašnjenjem ili upotpunjavanjem dokumenata otklone pogreške, nedostatke ili nejasnoće u svojoj ponudi.</w:t>
      </w:r>
    </w:p>
    <w:p w:rsidR="003A4459" w:rsidRPr="00557DD3" w:rsidRDefault="003A4459"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(7) </w:t>
      </w:r>
      <w:r w:rsidR="009A6E46" w:rsidRPr="00557DD3">
        <w:rPr>
          <w:rFonts w:cstheme="minorHAnsi"/>
          <w:color w:val="000000" w:themeColor="text1"/>
          <w:lang w:val="hr-HR"/>
        </w:rPr>
        <w:t>Naručitelj</w:t>
      </w:r>
      <w:r w:rsidRPr="00557DD3">
        <w:rPr>
          <w:rFonts w:cstheme="minorHAnsi"/>
          <w:color w:val="000000" w:themeColor="text1"/>
          <w:lang w:val="hr-HR"/>
        </w:rPr>
        <w:t xml:space="preserve"> će neprihvatljivom ocijeniti ponudu koja nije sukladna Pozivu za dostavu ponude, ili postoje dokazi o tajnom sporazumu ili korupciji, ili nije rezultat tržišnog natjecanja, ili je </w:t>
      </w:r>
      <w:r w:rsidR="009A6E46" w:rsidRPr="00557DD3">
        <w:rPr>
          <w:rFonts w:cstheme="minorHAnsi"/>
          <w:color w:val="000000" w:themeColor="text1"/>
          <w:lang w:val="hr-HR"/>
        </w:rPr>
        <w:t>Naručitelj</w:t>
      </w:r>
      <w:r w:rsidR="00DB7CA7" w:rsidRPr="00557DD3">
        <w:rPr>
          <w:rFonts w:cstheme="minorHAnsi"/>
          <w:color w:val="000000" w:themeColor="text1"/>
          <w:lang w:val="hr-HR"/>
        </w:rPr>
        <w:t xml:space="preserve"> </w:t>
      </w:r>
      <w:r w:rsidRPr="00557DD3">
        <w:rPr>
          <w:rFonts w:cstheme="minorHAnsi"/>
          <w:color w:val="000000" w:themeColor="text1"/>
          <w:lang w:val="hr-HR"/>
        </w:rPr>
        <w:t xml:space="preserve">utvrdio da je izuzetno niska, ili ponudu ponuditelja koji nije prihvatio ispravak računske pogreške, ili ponudu čija cijena prelazi planirana odnosno osigurana novčana sredstva </w:t>
      </w:r>
      <w:r w:rsidR="009A6E46" w:rsidRPr="00557DD3">
        <w:rPr>
          <w:rFonts w:cstheme="minorHAnsi"/>
          <w:color w:val="000000" w:themeColor="text1"/>
          <w:lang w:val="hr-HR"/>
        </w:rPr>
        <w:t>Naručitelja</w:t>
      </w:r>
      <w:r w:rsidRPr="00557DD3">
        <w:rPr>
          <w:rFonts w:cstheme="minorHAnsi"/>
          <w:color w:val="000000" w:themeColor="text1"/>
          <w:lang w:val="hr-HR"/>
        </w:rPr>
        <w:t xml:space="preserve"> za nabavu, ili ponudu ponuditelja koji nije dokazao sposobnost  sukladno Pozivu za dostavu ponude.</w:t>
      </w:r>
    </w:p>
    <w:p w:rsidR="003A4459" w:rsidRPr="00557DD3" w:rsidRDefault="003A4459" w:rsidP="002606D1">
      <w:pPr>
        <w:pStyle w:val="Default"/>
        <w:jc w:val="both"/>
        <w:rPr>
          <w:rFonts w:asciiTheme="minorHAnsi" w:hAnsiTheme="minorHAnsi" w:cstheme="minorHAnsi"/>
          <w:color w:val="000000" w:themeColor="text1"/>
          <w:sz w:val="22"/>
          <w:szCs w:val="22"/>
        </w:rPr>
      </w:pPr>
    </w:p>
    <w:p w:rsidR="002606D1" w:rsidRPr="00557DD3" w:rsidRDefault="002606D1" w:rsidP="002606D1">
      <w:pPr>
        <w:pStyle w:val="Default"/>
        <w:jc w:val="both"/>
        <w:rPr>
          <w:rFonts w:asciiTheme="minorHAnsi" w:hAnsiTheme="minorHAnsi" w:cstheme="minorHAnsi"/>
          <w:color w:val="000000" w:themeColor="text1"/>
          <w:sz w:val="22"/>
          <w:szCs w:val="22"/>
        </w:rPr>
      </w:pPr>
      <w:r w:rsidRPr="00557DD3">
        <w:rPr>
          <w:rFonts w:asciiTheme="minorHAnsi" w:hAnsiTheme="minorHAnsi" w:cstheme="minorHAnsi"/>
          <w:color w:val="000000" w:themeColor="text1"/>
          <w:sz w:val="22"/>
          <w:szCs w:val="22"/>
        </w:rPr>
        <w:t xml:space="preserve">(8) Kao valjana ponuda može se ocijeniti samo ponuda ponuditelja koji je ispunio sve uvjete iz Poziva za dostavu ponuda. </w:t>
      </w:r>
    </w:p>
    <w:p w:rsidR="00DB7CA7" w:rsidRPr="00557DD3" w:rsidRDefault="00DB7CA7" w:rsidP="002606D1">
      <w:pPr>
        <w:pStyle w:val="Default"/>
        <w:jc w:val="both"/>
        <w:rPr>
          <w:rFonts w:asciiTheme="minorHAnsi" w:hAnsiTheme="minorHAnsi" w:cstheme="minorHAnsi"/>
          <w:color w:val="000000" w:themeColor="text1"/>
          <w:sz w:val="22"/>
          <w:szCs w:val="22"/>
        </w:rPr>
      </w:pPr>
    </w:p>
    <w:p w:rsidR="002606D1" w:rsidRPr="00557DD3" w:rsidRDefault="002606D1" w:rsidP="006B36B7">
      <w:pPr>
        <w:pStyle w:val="Default"/>
        <w:jc w:val="both"/>
        <w:rPr>
          <w:rFonts w:asciiTheme="minorHAnsi" w:hAnsiTheme="minorHAnsi" w:cstheme="minorHAnsi"/>
          <w:color w:val="000000" w:themeColor="text1"/>
          <w:sz w:val="22"/>
          <w:szCs w:val="22"/>
        </w:rPr>
      </w:pPr>
      <w:r w:rsidRPr="00557DD3">
        <w:rPr>
          <w:rFonts w:asciiTheme="minorHAnsi" w:hAnsiTheme="minorHAnsi" w:cstheme="minorHAnsi"/>
          <w:color w:val="000000" w:themeColor="text1"/>
          <w:sz w:val="22"/>
          <w:szCs w:val="22"/>
        </w:rPr>
        <w:t>(9) Ukoliko se na Poziv za dostavu ponuda odazove manji broj ponuditelja od minimalno</w:t>
      </w:r>
      <w:r w:rsidR="009A6E46" w:rsidRPr="00557DD3">
        <w:rPr>
          <w:rFonts w:asciiTheme="minorHAnsi" w:hAnsiTheme="minorHAnsi" w:cstheme="minorHAnsi"/>
          <w:color w:val="000000" w:themeColor="text1"/>
          <w:sz w:val="22"/>
          <w:szCs w:val="22"/>
        </w:rPr>
        <w:t xml:space="preserve"> </w:t>
      </w:r>
      <w:r w:rsidR="00626C1B" w:rsidRPr="00557DD3">
        <w:rPr>
          <w:rFonts w:asciiTheme="minorHAnsi" w:hAnsiTheme="minorHAnsi" w:cstheme="minorHAnsi"/>
          <w:color w:val="000000" w:themeColor="text1"/>
          <w:sz w:val="22"/>
          <w:szCs w:val="22"/>
        </w:rPr>
        <w:t xml:space="preserve">pozvanih </w:t>
      </w:r>
      <w:r w:rsidR="00081C27" w:rsidRPr="00557DD3">
        <w:rPr>
          <w:rFonts w:asciiTheme="minorHAnsi" w:hAnsiTheme="minorHAnsi" w:cstheme="minorHAnsi"/>
          <w:color w:val="000000" w:themeColor="text1"/>
          <w:sz w:val="22"/>
          <w:szCs w:val="22"/>
        </w:rPr>
        <w:t>2 odnosno</w:t>
      </w:r>
      <w:r w:rsidR="009A6E46" w:rsidRPr="00557DD3">
        <w:rPr>
          <w:rFonts w:asciiTheme="minorHAnsi" w:hAnsiTheme="minorHAnsi" w:cstheme="minorHAnsi"/>
          <w:color w:val="000000" w:themeColor="text1"/>
          <w:sz w:val="22"/>
          <w:szCs w:val="22"/>
        </w:rPr>
        <w:t xml:space="preserve"> </w:t>
      </w:r>
      <w:r w:rsidRPr="00557DD3">
        <w:rPr>
          <w:rFonts w:asciiTheme="minorHAnsi" w:hAnsiTheme="minorHAnsi" w:cstheme="minorHAnsi"/>
          <w:color w:val="000000" w:themeColor="text1"/>
          <w:sz w:val="22"/>
          <w:szCs w:val="22"/>
        </w:rPr>
        <w:t xml:space="preserve">3, to će se smatrati prihvatljivim, te će se pristigle ponude ili ponuda uzeti u obzir prilikom pregleda i ocjene, odnosno odabira najpovoljnije ponude. Također, ukoliko na tržištu za predmetnu nabavu ne postoji dovoljan broj gospodarskih subjekata od kojih se mogu zatražiti ponude, dovoljna je samo jedna ponuda koja ispunjava uvjete tražene u Pozivu za dostavu ponuda. </w:t>
      </w:r>
    </w:p>
    <w:p w:rsidR="006B36B7" w:rsidRPr="00557DD3" w:rsidRDefault="006B36B7" w:rsidP="006B36B7">
      <w:pPr>
        <w:tabs>
          <w:tab w:val="left" w:pos="180"/>
        </w:tabs>
        <w:spacing w:after="0"/>
        <w:jc w:val="both"/>
        <w:rPr>
          <w:rFonts w:cstheme="minorHAnsi"/>
          <w:color w:val="000000" w:themeColor="text1"/>
          <w:lang w:val="hr-HR"/>
        </w:rPr>
      </w:pPr>
    </w:p>
    <w:p w:rsidR="002606D1" w:rsidRPr="00557DD3" w:rsidRDefault="002606D1" w:rsidP="006B36B7">
      <w:pPr>
        <w:tabs>
          <w:tab w:val="left" w:pos="180"/>
        </w:tabs>
        <w:spacing w:after="0"/>
        <w:jc w:val="both"/>
        <w:rPr>
          <w:rFonts w:cstheme="minorHAnsi"/>
          <w:color w:val="000000" w:themeColor="text1"/>
          <w:lang w:val="hr-HR"/>
        </w:rPr>
      </w:pPr>
      <w:r w:rsidRPr="00557DD3">
        <w:rPr>
          <w:rFonts w:cstheme="minorHAnsi"/>
          <w:color w:val="000000" w:themeColor="text1"/>
          <w:lang w:val="hr-HR"/>
        </w:rPr>
        <w:t xml:space="preserve">(10) Nakon pregleda i ocjene ponuda </w:t>
      </w:r>
      <w:r w:rsidR="009A6E46" w:rsidRPr="00557DD3">
        <w:rPr>
          <w:rFonts w:cstheme="minorHAnsi"/>
          <w:color w:val="000000" w:themeColor="text1"/>
          <w:lang w:val="hr-HR"/>
        </w:rPr>
        <w:t>Naručitelj</w:t>
      </w:r>
      <w:r w:rsidRPr="00557DD3">
        <w:rPr>
          <w:rFonts w:cstheme="minorHAnsi"/>
          <w:color w:val="000000" w:themeColor="text1"/>
          <w:lang w:val="hr-HR"/>
        </w:rPr>
        <w:t xml:space="preserve"> će rangirati valjane ponude p</w:t>
      </w:r>
      <w:r w:rsidR="00DB7CA7" w:rsidRPr="00557DD3">
        <w:rPr>
          <w:rFonts w:cstheme="minorHAnsi"/>
          <w:color w:val="000000" w:themeColor="text1"/>
          <w:lang w:val="hr-HR"/>
        </w:rPr>
        <w:t>rema kriteriju za odabir ponude utvrđenom u Pozivu za dostavu ponuda.</w:t>
      </w:r>
    </w:p>
    <w:p w:rsidR="006B36B7" w:rsidRPr="00557DD3" w:rsidRDefault="006B36B7" w:rsidP="006B36B7">
      <w:pPr>
        <w:tabs>
          <w:tab w:val="left" w:pos="180"/>
        </w:tabs>
        <w:spacing w:after="0"/>
        <w:jc w:val="both"/>
        <w:rPr>
          <w:rFonts w:cstheme="minorHAnsi"/>
          <w:color w:val="000000" w:themeColor="text1"/>
          <w:lang w:val="hr-HR"/>
        </w:rPr>
      </w:pPr>
    </w:p>
    <w:p w:rsidR="00DB7CA7" w:rsidRPr="00557DD3" w:rsidRDefault="002606D1" w:rsidP="006B36B7">
      <w:pPr>
        <w:tabs>
          <w:tab w:val="left" w:pos="180"/>
        </w:tabs>
        <w:spacing w:after="0"/>
        <w:jc w:val="both"/>
        <w:rPr>
          <w:rFonts w:cstheme="minorHAnsi"/>
          <w:color w:val="000000" w:themeColor="text1"/>
          <w:lang w:val="hr-HR"/>
        </w:rPr>
      </w:pPr>
      <w:r w:rsidRPr="00557DD3">
        <w:rPr>
          <w:rFonts w:cstheme="minorHAnsi"/>
          <w:color w:val="000000" w:themeColor="text1"/>
          <w:lang w:val="hr-HR"/>
        </w:rPr>
        <w:t>(11)</w:t>
      </w:r>
      <w:r w:rsidR="00DB7CA7" w:rsidRPr="00557DD3">
        <w:rPr>
          <w:rFonts w:cstheme="minorHAnsi"/>
          <w:color w:val="000000" w:themeColor="text1"/>
          <w:lang w:val="hr-HR"/>
        </w:rPr>
        <w:t xml:space="preserve"> Kriteriji za odabir ponude su najniža cijena ili ekonomski najpovoljnija ponuda.</w:t>
      </w:r>
    </w:p>
    <w:p w:rsidR="006B36B7" w:rsidRPr="00557DD3" w:rsidRDefault="006B36B7" w:rsidP="006B36B7">
      <w:pPr>
        <w:tabs>
          <w:tab w:val="left" w:pos="180"/>
        </w:tabs>
        <w:spacing w:after="0"/>
        <w:jc w:val="both"/>
        <w:rPr>
          <w:rFonts w:cstheme="minorHAnsi"/>
          <w:color w:val="000000" w:themeColor="text1"/>
          <w:lang w:val="hr-HR"/>
        </w:rPr>
      </w:pPr>
    </w:p>
    <w:p w:rsidR="002606D1" w:rsidRPr="00557DD3" w:rsidRDefault="00DB7CA7" w:rsidP="006B36B7">
      <w:pPr>
        <w:tabs>
          <w:tab w:val="left" w:pos="180"/>
        </w:tabs>
        <w:spacing w:after="0"/>
        <w:jc w:val="both"/>
        <w:rPr>
          <w:rFonts w:cstheme="minorHAnsi"/>
          <w:color w:val="000000" w:themeColor="text1"/>
          <w:lang w:val="hr-HR"/>
        </w:rPr>
      </w:pPr>
      <w:r w:rsidRPr="00557DD3">
        <w:rPr>
          <w:rFonts w:cstheme="minorHAnsi"/>
          <w:color w:val="000000" w:themeColor="text1"/>
          <w:lang w:val="hr-HR"/>
        </w:rPr>
        <w:t xml:space="preserve">(12) </w:t>
      </w:r>
      <w:r w:rsidR="002606D1" w:rsidRPr="00557DD3">
        <w:rPr>
          <w:rFonts w:cstheme="minorHAnsi"/>
          <w:color w:val="000000" w:themeColor="text1"/>
          <w:lang w:val="hr-HR"/>
        </w:rPr>
        <w:t>Podaci o pristiglim ponudama te o pregledu i ocjeni istih, evidentiraju se u Zapisniku o pregledu i ocjeni ponuda koji sastavljaju i potpisuju članovi Povjerenstva a koji se dostavlja svim gospodarskim subjektima koji su dostavili ponudu.</w:t>
      </w:r>
    </w:p>
    <w:p w:rsidR="006B36B7" w:rsidRPr="00557DD3" w:rsidRDefault="006B36B7" w:rsidP="006B36B7">
      <w:pPr>
        <w:tabs>
          <w:tab w:val="left" w:pos="180"/>
        </w:tabs>
        <w:spacing w:after="0"/>
        <w:jc w:val="both"/>
        <w:rPr>
          <w:rFonts w:cstheme="minorHAnsi"/>
          <w:color w:val="000000" w:themeColor="text1"/>
          <w:lang w:val="hr-HR"/>
        </w:rPr>
      </w:pPr>
    </w:p>
    <w:p w:rsidR="006B36B7" w:rsidRPr="00557DD3" w:rsidRDefault="002606D1" w:rsidP="006B36B7">
      <w:pPr>
        <w:tabs>
          <w:tab w:val="left" w:pos="180"/>
        </w:tabs>
        <w:spacing w:after="0"/>
        <w:jc w:val="both"/>
        <w:rPr>
          <w:rFonts w:cstheme="minorHAnsi"/>
          <w:color w:val="000000" w:themeColor="text1"/>
          <w:lang w:val="hr-HR"/>
        </w:rPr>
      </w:pPr>
      <w:r w:rsidRPr="00557DD3">
        <w:rPr>
          <w:rFonts w:cstheme="minorHAnsi"/>
          <w:color w:val="000000" w:themeColor="text1"/>
          <w:lang w:val="hr-HR"/>
        </w:rPr>
        <w:t xml:space="preserve">(13) </w:t>
      </w:r>
      <w:r w:rsidR="006B36B7" w:rsidRPr="00557DD3">
        <w:rPr>
          <w:rFonts w:cstheme="minorHAnsi"/>
          <w:color w:val="000000" w:themeColor="text1"/>
          <w:lang w:val="hr-HR"/>
        </w:rPr>
        <w:t xml:space="preserve">Na temelju Zapisnika o pregledu i ocjeni ponuda </w:t>
      </w:r>
      <w:r w:rsidR="009A6E46" w:rsidRPr="00557DD3">
        <w:rPr>
          <w:rFonts w:cstheme="minorHAnsi"/>
          <w:color w:val="000000" w:themeColor="text1"/>
          <w:lang w:val="hr-HR"/>
        </w:rPr>
        <w:t>Naručitelj</w:t>
      </w:r>
      <w:r w:rsidRPr="00557DD3">
        <w:rPr>
          <w:rFonts w:cstheme="minorHAnsi"/>
          <w:color w:val="000000" w:themeColor="text1"/>
          <w:lang w:val="hr-HR"/>
        </w:rPr>
        <w:t xml:space="preserve"> </w:t>
      </w:r>
      <w:r w:rsidR="006B36B7" w:rsidRPr="00557DD3">
        <w:rPr>
          <w:rFonts w:cstheme="minorHAnsi"/>
          <w:color w:val="000000" w:themeColor="text1"/>
          <w:lang w:val="hr-HR"/>
        </w:rPr>
        <w:t xml:space="preserve">donosi odluku o odabiru/poništenju. </w:t>
      </w:r>
    </w:p>
    <w:p w:rsidR="009E0B4B" w:rsidRPr="00557DD3" w:rsidRDefault="009E0B4B" w:rsidP="006B36B7">
      <w:pPr>
        <w:tabs>
          <w:tab w:val="left" w:pos="180"/>
        </w:tabs>
        <w:spacing w:after="0"/>
        <w:jc w:val="both"/>
        <w:rPr>
          <w:rFonts w:cstheme="minorHAnsi"/>
          <w:color w:val="000000" w:themeColor="text1"/>
          <w:lang w:val="hr-HR"/>
        </w:rPr>
      </w:pPr>
    </w:p>
    <w:p w:rsidR="006B36B7" w:rsidRPr="00557DD3" w:rsidRDefault="00081C27" w:rsidP="006B36B7">
      <w:pPr>
        <w:tabs>
          <w:tab w:val="left" w:pos="180"/>
        </w:tabs>
        <w:spacing w:after="0"/>
        <w:jc w:val="both"/>
        <w:rPr>
          <w:rFonts w:cstheme="minorHAnsi"/>
          <w:color w:val="000000" w:themeColor="text1"/>
          <w:lang w:val="hr-HR"/>
        </w:rPr>
      </w:pPr>
      <w:bookmarkStart w:id="0" w:name="_Hlk73101253"/>
      <w:r w:rsidRPr="00557DD3">
        <w:rPr>
          <w:rFonts w:cstheme="minorHAnsi"/>
          <w:color w:val="000000" w:themeColor="text1"/>
          <w:lang w:val="hr-HR"/>
        </w:rPr>
        <w:t>(14) Postupak jednostavne nabave poništit će se ako nije dostavljena niti jedna ponuda, odnosno ako niti jedna dostavljena ponuda ne ispunjava tražene uvjete i zahtjeve iz Poziva na dostavu ponuda te ako je cijena ponude veća od osiguranih sredstava za nabavu ili prelazi visinu pragova jednostavne nabave roba, radova i radova ili iz drugih opravdanih razloga.</w:t>
      </w:r>
    </w:p>
    <w:p w:rsidR="009E0B4B" w:rsidRPr="00557DD3" w:rsidRDefault="009E0B4B" w:rsidP="006B36B7">
      <w:pPr>
        <w:tabs>
          <w:tab w:val="left" w:pos="180"/>
        </w:tabs>
        <w:spacing w:after="0"/>
        <w:jc w:val="both"/>
        <w:rPr>
          <w:rFonts w:cstheme="minorHAnsi"/>
          <w:color w:val="000000" w:themeColor="text1"/>
          <w:lang w:val="hr-HR"/>
        </w:rPr>
      </w:pPr>
    </w:p>
    <w:p w:rsidR="002606D1" w:rsidRPr="00557DD3" w:rsidRDefault="006B36B7" w:rsidP="006B36B7">
      <w:pPr>
        <w:tabs>
          <w:tab w:val="left" w:pos="180"/>
        </w:tabs>
        <w:spacing w:after="0"/>
        <w:jc w:val="both"/>
        <w:rPr>
          <w:rFonts w:cstheme="minorHAnsi"/>
          <w:color w:val="000000" w:themeColor="text1"/>
          <w:lang w:val="hr-HR"/>
        </w:rPr>
      </w:pPr>
      <w:bookmarkStart w:id="1" w:name="_Hlk73101487"/>
      <w:bookmarkEnd w:id="0"/>
      <w:r w:rsidRPr="00557DD3">
        <w:rPr>
          <w:rFonts w:cstheme="minorHAnsi"/>
          <w:color w:val="000000" w:themeColor="text1"/>
          <w:lang w:val="hr-HR"/>
        </w:rPr>
        <w:t>(1</w:t>
      </w:r>
      <w:r w:rsidR="00081C27" w:rsidRPr="00557DD3">
        <w:rPr>
          <w:rFonts w:cstheme="minorHAnsi"/>
          <w:color w:val="000000" w:themeColor="text1"/>
          <w:lang w:val="hr-HR"/>
        </w:rPr>
        <w:t>5</w:t>
      </w:r>
      <w:r w:rsidRPr="00557DD3">
        <w:rPr>
          <w:rFonts w:cstheme="minorHAnsi"/>
          <w:color w:val="000000" w:themeColor="text1"/>
          <w:lang w:val="hr-HR"/>
        </w:rPr>
        <w:t xml:space="preserve">) </w:t>
      </w:r>
      <w:r w:rsidR="009A6E46" w:rsidRPr="00557DD3">
        <w:rPr>
          <w:rFonts w:cstheme="minorHAnsi"/>
          <w:color w:val="000000" w:themeColor="text1"/>
          <w:lang w:val="hr-HR"/>
        </w:rPr>
        <w:t>Naručitelj</w:t>
      </w:r>
      <w:r w:rsidRPr="00557DD3">
        <w:rPr>
          <w:rFonts w:cstheme="minorHAnsi"/>
          <w:color w:val="000000" w:themeColor="text1"/>
          <w:lang w:val="hr-HR"/>
        </w:rPr>
        <w:t xml:space="preserve"> </w:t>
      </w:r>
      <w:r w:rsidR="002606D1" w:rsidRPr="00557DD3">
        <w:rPr>
          <w:rFonts w:cstheme="minorHAnsi"/>
          <w:color w:val="000000" w:themeColor="text1"/>
          <w:lang w:val="hr-HR"/>
        </w:rPr>
        <w:t>zadržava pravo poništiti postupak jednostavne nabave, prije ili nakon</w:t>
      </w:r>
      <w:r w:rsidR="009A6E46" w:rsidRPr="00557DD3">
        <w:rPr>
          <w:rFonts w:cstheme="minorHAnsi"/>
          <w:color w:val="000000" w:themeColor="text1"/>
          <w:lang w:val="hr-HR"/>
        </w:rPr>
        <w:t xml:space="preserve"> </w:t>
      </w:r>
      <w:r w:rsidR="00081C27" w:rsidRPr="00557DD3">
        <w:rPr>
          <w:rFonts w:cstheme="minorHAnsi"/>
          <w:color w:val="000000" w:themeColor="text1"/>
          <w:lang w:val="hr-HR"/>
        </w:rPr>
        <w:t>isteka</w:t>
      </w:r>
      <w:r w:rsidR="002606D1" w:rsidRPr="00557DD3">
        <w:rPr>
          <w:rFonts w:cstheme="minorHAnsi"/>
          <w:color w:val="000000" w:themeColor="text1"/>
          <w:lang w:val="hr-HR"/>
        </w:rPr>
        <w:t xml:space="preserve"> roka za dostavu ponuda bez posebnog pisanog obrazloženja.</w:t>
      </w:r>
    </w:p>
    <w:p w:rsidR="006B36B7" w:rsidRPr="00557DD3" w:rsidRDefault="006B36B7" w:rsidP="006B36B7">
      <w:pPr>
        <w:tabs>
          <w:tab w:val="left" w:pos="180"/>
        </w:tabs>
        <w:spacing w:after="0"/>
        <w:jc w:val="both"/>
        <w:rPr>
          <w:rFonts w:cstheme="minorHAnsi"/>
          <w:color w:val="000000" w:themeColor="text1"/>
          <w:lang w:val="hr-HR"/>
        </w:rPr>
      </w:pPr>
      <w:bookmarkStart w:id="2" w:name="_Hlk73101614"/>
      <w:bookmarkEnd w:id="1"/>
    </w:p>
    <w:p w:rsidR="002606D1" w:rsidRPr="00557DD3" w:rsidRDefault="002606D1" w:rsidP="006B36B7">
      <w:pPr>
        <w:tabs>
          <w:tab w:val="left" w:pos="180"/>
        </w:tabs>
        <w:spacing w:after="0"/>
        <w:jc w:val="both"/>
        <w:rPr>
          <w:rFonts w:cstheme="minorHAnsi"/>
          <w:color w:val="000000" w:themeColor="text1"/>
          <w:lang w:val="hr-HR"/>
        </w:rPr>
      </w:pPr>
      <w:r w:rsidRPr="00557DD3">
        <w:rPr>
          <w:rFonts w:cstheme="minorHAnsi"/>
          <w:color w:val="000000" w:themeColor="text1"/>
          <w:lang w:val="hr-HR"/>
        </w:rPr>
        <w:t>(1</w:t>
      </w:r>
      <w:r w:rsidR="00081C27" w:rsidRPr="00557DD3">
        <w:rPr>
          <w:rFonts w:cstheme="minorHAnsi"/>
          <w:color w:val="000000" w:themeColor="text1"/>
          <w:lang w:val="hr-HR"/>
        </w:rPr>
        <w:t>6</w:t>
      </w:r>
      <w:r w:rsidRPr="00557DD3">
        <w:rPr>
          <w:rFonts w:cstheme="minorHAnsi"/>
          <w:color w:val="000000" w:themeColor="text1"/>
          <w:lang w:val="hr-HR"/>
        </w:rPr>
        <w:t>)</w:t>
      </w:r>
      <w:r w:rsidR="00081C27" w:rsidRPr="00557DD3">
        <w:rPr>
          <w:rFonts w:cstheme="minorHAnsi"/>
          <w:color w:val="000000" w:themeColor="text1"/>
          <w:lang w:val="hr-HR"/>
        </w:rPr>
        <w:t xml:space="preserve"> Na</w:t>
      </w:r>
      <w:r w:rsidRPr="00557DD3">
        <w:rPr>
          <w:rFonts w:cstheme="minorHAnsi"/>
          <w:color w:val="000000" w:themeColor="text1"/>
          <w:lang w:val="hr-HR"/>
        </w:rPr>
        <w:t xml:space="preserve"> odluke</w:t>
      </w:r>
      <w:r w:rsidR="006B36B7" w:rsidRPr="00557DD3">
        <w:rPr>
          <w:rFonts w:cstheme="minorHAnsi"/>
          <w:color w:val="000000" w:themeColor="text1"/>
          <w:lang w:val="hr-HR"/>
        </w:rPr>
        <w:t xml:space="preserve"> </w:t>
      </w:r>
      <w:r w:rsidR="009A6E46" w:rsidRPr="00557DD3">
        <w:rPr>
          <w:rFonts w:cstheme="minorHAnsi"/>
          <w:color w:val="000000" w:themeColor="text1"/>
          <w:lang w:val="hr-HR"/>
        </w:rPr>
        <w:t>Naručitelja</w:t>
      </w:r>
      <w:r w:rsidR="00081C27" w:rsidRPr="00557DD3">
        <w:rPr>
          <w:rFonts w:cstheme="minorHAnsi"/>
          <w:color w:val="000000" w:themeColor="text1"/>
          <w:lang w:val="hr-HR"/>
        </w:rPr>
        <w:t xml:space="preserve"> o odabiru ili poništenju nije dopuštena žalba</w:t>
      </w:r>
      <w:r w:rsidRPr="00557DD3">
        <w:rPr>
          <w:rFonts w:cstheme="minorHAnsi"/>
          <w:color w:val="000000" w:themeColor="text1"/>
          <w:lang w:val="hr-HR"/>
        </w:rPr>
        <w:t>, a ist</w:t>
      </w:r>
      <w:r w:rsidR="00081C27" w:rsidRPr="00557DD3">
        <w:rPr>
          <w:rFonts w:cstheme="minorHAnsi"/>
          <w:color w:val="000000" w:themeColor="text1"/>
          <w:lang w:val="hr-HR"/>
        </w:rPr>
        <w:t>e</w:t>
      </w:r>
      <w:r w:rsidRPr="00557DD3">
        <w:rPr>
          <w:rFonts w:cstheme="minorHAnsi"/>
          <w:color w:val="000000" w:themeColor="text1"/>
          <w:lang w:val="hr-HR"/>
        </w:rPr>
        <w:t xml:space="preserve"> postaj</w:t>
      </w:r>
      <w:r w:rsidR="00081C27" w:rsidRPr="00557DD3">
        <w:rPr>
          <w:rFonts w:cstheme="minorHAnsi"/>
          <w:color w:val="000000" w:themeColor="text1"/>
          <w:lang w:val="hr-HR"/>
        </w:rPr>
        <w:t>u</w:t>
      </w:r>
      <w:r w:rsidRPr="00557DD3">
        <w:rPr>
          <w:rFonts w:cstheme="minorHAnsi"/>
          <w:color w:val="000000" w:themeColor="text1"/>
          <w:lang w:val="hr-HR"/>
        </w:rPr>
        <w:t xml:space="preserve"> izvršn</w:t>
      </w:r>
      <w:r w:rsidR="00081C27" w:rsidRPr="00557DD3">
        <w:rPr>
          <w:rFonts w:cstheme="minorHAnsi"/>
          <w:color w:val="000000" w:themeColor="text1"/>
          <w:lang w:val="hr-HR"/>
        </w:rPr>
        <w:t>e</w:t>
      </w:r>
      <w:r w:rsidRPr="00557DD3">
        <w:rPr>
          <w:rFonts w:cstheme="minorHAnsi"/>
          <w:color w:val="000000" w:themeColor="text1"/>
          <w:lang w:val="hr-HR"/>
        </w:rPr>
        <w:t xml:space="preserve"> danom donošenja.</w:t>
      </w:r>
    </w:p>
    <w:bookmarkEnd w:id="2"/>
    <w:p w:rsidR="006B36B7" w:rsidRPr="00557DD3" w:rsidRDefault="006B36B7" w:rsidP="002606D1">
      <w:pPr>
        <w:tabs>
          <w:tab w:val="left" w:pos="180"/>
        </w:tabs>
        <w:rPr>
          <w:rFonts w:cstheme="minorHAnsi"/>
          <w:color w:val="000000" w:themeColor="text1"/>
          <w:lang w:val="hr-HR"/>
        </w:rPr>
      </w:pPr>
    </w:p>
    <w:p w:rsidR="002606D1" w:rsidRPr="00557DD3" w:rsidRDefault="006B36B7" w:rsidP="002606D1">
      <w:pPr>
        <w:tabs>
          <w:tab w:val="left" w:pos="180"/>
        </w:tabs>
        <w:rPr>
          <w:rFonts w:cstheme="minorHAnsi"/>
          <w:b/>
          <w:color w:val="000000" w:themeColor="text1"/>
          <w:lang w:val="hr-HR"/>
        </w:rPr>
      </w:pPr>
      <w:r w:rsidRPr="00557DD3">
        <w:rPr>
          <w:rFonts w:cstheme="minorHAnsi"/>
          <w:b/>
          <w:color w:val="000000" w:themeColor="text1"/>
          <w:lang w:val="hr-HR"/>
        </w:rPr>
        <w:t>IV.</w:t>
      </w:r>
      <w:r w:rsidRPr="00557DD3">
        <w:rPr>
          <w:rFonts w:cstheme="minorHAnsi"/>
          <w:b/>
          <w:color w:val="000000" w:themeColor="text1"/>
          <w:lang w:val="hr-HR"/>
        </w:rPr>
        <w:tab/>
        <w:t>PREGOVARAČKI POSTUPAK JEDNOSTAVNE NABAVE</w:t>
      </w:r>
    </w:p>
    <w:p w:rsidR="002606D1" w:rsidRPr="00557DD3" w:rsidRDefault="002606D1" w:rsidP="003A4459">
      <w:pPr>
        <w:tabs>
          <w:tab w:val="left" w:pos="180"/>
        </w:tabs>
        <w:spacing w:after="0"/>
        <w:jc w:val="center"/>
        <w:rPr>
          <w:rFonts w:cstheme="minorHAnsi"/>
          <w:color w:val="000000" w:themeColor="text1"/>
          <w:lang w:val="hr-HR"/>
        </w:rPr>
      </w:pPr>
      <w:r w:rsidRPr="00557DD3">
        <w:rPr>
          <w:rFonts w:cstheme="minorHAnsi"/>
          <w:color w:val="000000" w:themeColor="text1"/>
          <w:lang w:val="hr-HR"/>
        </w:rPr>
        <w:t>Članak 11.</w:t>
      </w:r>
    </w:p>
    <w:p w:rsidR="002606D1" w:rsidRPr="00557DD3" w:rsidRDefault="002606D1" w:rsidP="003A4459">
      <w:pPr>
        <w:tabs>
          <w:tab w:val="left" w:pos="180"/>
        </w:tabs>
        <w:spacing w:after="0"/>
        <w:jc w:val="both"/>
        <w:rPr>
          <w:rFonts w:cstheme="minorHAnsi"/>
          <w:color w:val="000000" w:themeColor="text1"/>
          <w:lang w:val="hr-HR"/>
        </w:rPr>
      </w:pPr>
      <w:r w:rsidRPr="00557DD3">
        <w:rPr>
          <w:rFonts w:cstheme="minorHAnsi"/>
          <w:color w:val="000000" w:themeColor="text1"/>
          <w:lang w:val="hr-HR"/>
        </w:rPr>
        <w:t xml:space="preserve">(1) U pregovaračkom postupku jednostavne nabave </w:t>
      </w:r>
      <w:r w:rsidR="00D265ED" w:rsidRPr="00557DD3">
        <w:rPr>
          <w:rFonts w:cstheme="minorHAnsi"/>
          <w:color w:val="000000" w:themeColor="text1"/>
          <w:lang w:val="hr-HR"/>
        </w:rPr>
        <w:t>Naručitelj</w:t>
      </w:r>
      <w:r w:rsidR="006B36B7" w:rsidRPr="00557DD3">
        <w:rPr>
          <w:rFonts w:cstheme="minorHAnsi"/>
          <w:color w:val="000000" w:themeColor="text1"/>
          <w:lang w:val="hr-HR"/>
        </w:rPr>
        <w:t xml:space="preserve"> </w:t>
      </w:r>
      <w:r w:rsidRPr="00557DD3">
        <w:rPr>
          <w:rFonts w:cstheme="minorHAnsi"/>
          <w:color w:val="000000" w:themeColor="text1"/>
          <w:lang w:val="hr-HR"/>
        </w:rPr>
        <w:t>ne šalje na više adresa ponuditelja  i ne objavljuje poziv za dostavu ponude na svojoj web stranici.</w:t>
      </w:r>
    </w:p>
    <w:p w:rsidR="003A4459" w:rsidRPr="00557DD3" w:rsidRDefault="003A4459" w:rsidP="003A4459">
      <w:pPr>
        <w:tabs>
          <w:tab w:val="left" w:pos="180"/>
        </w:tabs>
        <w:spacing w:after="0" w:line="240" w:lineRule="auto"/>
        <w:jc w:val="both"/>
        <w:rPr>
          <w:rFonts w:cstheme="minorHAnsi"/>
          <w:color w:val="000000" w:themeColor="text1"/>
          <w:lang w:val="hr-HR"/>
        </w:rPr>
      </w:pPr>
    </w:p>
    <w:p w:rsidR="006B36B7"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(2) Poziv za dostavu ponude u pregovaračkom postupku jednostavne nabave upućuje se izravno jednom gospodarskom subjektu u sljedećim slučajevima:</w:t>
      </w:r>
    </w:p>
    <w:p w:rsidR="002606D1" w:rsidRPr="00557DD3" w:rsidRDefault="006B36B7"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ab/>
        <w:t xml:space="preserve">- </w:t>
      </w:r>
      <w:r w:rsidR="002606D1" w:rsidRPr="00557DD3">
        <w:rPr>
          <w:rFonts w:cstheme="minorHAnsi"/>
          <w:color w:val="000000" w:themeColor="text1"/>
          <w:lang w:val="hr-HR"/>
        </w:rPr>
        <w:t>kada je ponuditelj osoba čiji se odabir predlaže zbog specijalističkih stručnih znanja</w:t>
      </w:r>
      <w:r w:rsidRPr="00557DD3">
        <w:rPr>
          <w:rFonts w:cstheme="minorHAnsi"/>
          <w:color w:val="000000" w:themeColor="text1"/>
          <w:lang w:val="hr-HR"/>
        </w:rPr>
        <w:t>,</w:t>
      </w:r>
    </w:p>
    <w:p w:rsidR="006B36B7" w:rsidRPr="00557DD3" w:rsidRDefault="006B36B7" w:rsidP="003A4459">
      <w:pPr>
        <w:tabs>
          <w:tab w:val="left" w:pos="180"/>
        </w:tabs>
        <w:spacing w:after="0" w:line="240" w:lineRule="auto"/>
        <w:ind w:left="180"/>
        <w:jc w:val="both"/>
        <w:rPr>
          <w:rFonts w:cstheme="minorHAnsi"/>
          <w:color w:val="000000" w:themeColor="text1"/>
          <w:lang w:val="hr-HR"/>
        </w:rPr>
      </w:pPr>
      <w:r w:rsidRPr="00557DD3">
        <w:rPr>
          <w:rFonts w:cstheme="minorHAnsi"/>
          <w:color w:val="000000" w:themeColor="text1"/>
          <w:lang w:val="hr-HR"/>
        </w:rPr>
        <w:t xml:space="preserve">- </w:t>
      </w:r>
      <w:r w:rsidR="002606D1" w:rsidRPr="00557DD3">
        <w:rPr>
          <w:rFonts w:cstheme="minorHAnsi"/>
          <w:color w:val="000000" w:themeColor="text1"/>
          <w:lang w:val="hr-HR"/>
        </w:rPr>
        <w:t xml:space="preserve">kada iz tehničkih ili umjetničkih razloga povezanih sa zaštitom isključivih prava ugovor može izvršiti </w:t>
      </w:r>
    </w:p>
    <w:p w:rsidR="002606D1" w:rsidRPr="00557DD3" w:rsidRDefault="002606D1" w:rsidP="003A4459">
      <w:pPr>
        <w:tabs>
          <w:tab w:val="left" w:pos="180"/>
        </w:tabs>
        <w:spacing w:after="0" w:line="240" w:lineRule="auto"/>
        <w:ind w:left="180"/>
        <w:jc w:val="both"/>
        <w:rPr>
          <w:rFonts w:cstheme="minorHAnsi"/>
          <w:color w:val="000000" w:themeColor="text1"/>
          <w:lang w:val="hr-HR"/>
        </w:rPr>
      </w:pPr>
      <w:r w:rsidRPr="00557DD3">
        <w:rPr>
          <w:rFonts w:cstheme="minorHAnsi"/>
          <w:color w:val="000000" w:themeColor="text1"/>
          <w:lang w:val="hr-HR"/>
        </w:rPr>
        <w:t>samo određeni gospodarski subjekt,</w:t>
      </w:r>
    </w:p>
    <w:p w:rsidR="002606D1" w:rsidRPr="00557DD3" w:rsidRDefault="006B36B7"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ab/>
        <w:t xml:space="preserve">- </w:t>
      </w:r>
      <w:r w:rsidR="002606D1" w:rsidRPr="00557DD3">
        <w:rPr>
          <w:rFonts w:cstheme="minorHAnsi"/>
          <w:color w:val="000000" w:themeColor="text1"/>
          <w:lang w:val="hr-HR"/>
        </w:rPr>
        <w:t>ili u drugoj iznimnoj situaciji.</w:t>
      </w:r>
    </w:p>
    <w:p w:rsidR="006B36B7" w:rsidRPr="00557DD3" w:rsidRDefault="006B36B7"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(3) Vrijednost radova, određene količine robe ili usluga ne smije se dijeliti s namjerom izbjegavanja Zakona ili pravila koja vrijede prema procijenjenoj vrijednosti nabave.</w:t>
      </w:r>
    </w:p>
    <w:p w:rsidR="006B36B7" w:rsidRDefault="006B36B7" w:rsidP="006B36B7">
      <w:pPr>
        <w:tabs>
          <w:tab w:val="left" w:pos="180"/>
        </w:tabs>
        <w:spacing w:after="0" w:line="240" w:lineRule="auto"/>
        <w:jc w:val="both"/>
        <w:rPr>
          <w:rFonts w:cstheme="minorHAnsi"/>
          <w:color w:val="000000" w:themeColor="text1"/>
          <w:lang w:val="hr-HR"/>
        </w:rPr>
      </w:pPr>
    </w:p>
    <w:p w:rsidR="00557DD3" w:rsidRDefault="00557DD3" w:rsidP="006B36B7">
      <w:pPr>
        <w:tabs>
          <w:tab w:val="left" w:pos="180"/>
        </w:tabs>
        <w:spacing w:after="0" w:line="240" w:lineRule="auto"/>
        <w:jc w:val="both"/>
        <w:rPr>
          <w:rFonts w:cstheme="minorHAnsi"/>
          <w:color w:val="000000" w:themeColor="text1"/>
          <w:lang w:val="hr-HR"/>
        </w:rPr>
      </w:pPr>
    </w:p>
    <w:p w:rsidR="00557DD3" w:rsidRDefault="00557DD3" w:rsidP="006B36B7">
      <w:pPr>
        <w:tabs>
          <w:tab w:val="left" w:pos="180"/>
        </w:tabs>
        <w:spacing w:after="0" w:line="240" w:lineRule="auto"/>
        <w:jc w:val="both"/>
        <w:rPr>
          <w:rFonts w:cstheme="minorHAnsi"/>
          <w:color w:val="000000" w:themeColor="text1"/>
          <w:lang w:val="hr-HR"/>
        </w:rPr>
      </w:pPr>
    </w:p>
    <w:p w:rsidR="00557DD3" w:rsidRPr="00557DD3" w:rsidRDefault="00557DD3" w:rsidP="006B36B7">
      <w:pPr>
        <w:tabs>
          <w:tab w:val="left" w:pos="180"/>
        </w:tabs>
        <w:spacing w:after="0" w:line="240" w:lineRule="auto"/>
        <w:jc w:val="both"/>
        <w:rPr>
          <w:rFonts w:cstheme="minorHAnsi"/>
          <w:color w:val="000000" w:themeColor="text1"/>
          <w:lang w:val="hr-HR"/>
        </w:rPr>
      </w:pPr>
    </w:p>
    <w:p w:rsidR="006B36B7" w:rsidRPr="00557DD3" w:rsidRDefault="006B36B7" w:rsidP="006B36B7">
      <w:pPr>
        <w:tabs>
          <w:tab w:val="left" w:pos="180"/>
        </w:tabs>
        <w:spacing w:after="0" w:line="240" w:lineRule="auto"/>
        <w:jc w:val="both"/>
        <w:rPr>
          <w:rFonts w:cstheme="minorHAnsi"/>
          <w:color w:val="000000" w:themeColor="text1"/>
          <w:lang w:val="hr-HR"/>
        </w:rPr>
      </w:pPr>
    </w:p>
    <w:p w:rsidR="002606D1" w:rsidRPr="00557DD3" w:rsidRDefault="002606D1" w:rsidP="002606D1">
      <w:pPr>
        <w:tabs>
          <w:tab w:val="left" w:pos="180"/>
        </w:tabs>
        <w:rPr>
          <w:rFonts w:cstheme="minorHAnsi"/>
          <w:b/>
          <w:color w:val="000000" w:themeColor="text1"/>
          <w:lang w:val="hr-HR"/>
        </w:rPr>
      </w:pPr>
      <w:r w:rsidRPr="00557DD3">
        <w:rPr>
          <w:rFonts w:cstheme="minorHAnsi"/>
          <w:b/>
          <w:color w:val="000000" w:themeColor="text1"/>
          <w:lang w:val="hr-HR"/>
        </w:rPr>
        <w:lastRenderedPageBreak/>
        <w:t>Postupak pregovaranja</w:t>
      </w:r>
    </w:p>
    <w:p w:rsidR="002606D1" w:rsidRPr="00557DD3" w:rsidRDefault="002606D1" w:rsidP="003A4459">
      <w:pPr>
        <w:tabs>
          <w:tab w:val="left" w:pos="180"/>
        </w:tabs>
        <w:spacing w:after="0"/>
        <w:jc w:val="center"/>
        <w:rPr>
          <w:rFonts w:cstheme="minorHAnsi"/>
          <w:color w:val="000000" w:themeColor="text1"/>
          <w:lang w:val="hr-HR"/>
        </w:rPr>
      </w:pPr>
      <w:r w:rsidRPr="00557DD3">
        <w:rPr>
          <w:rFonts w:cstheme="minorHAnsi"/>
          <w:color w:val="000000" w:themeColor="text1"/>
          <w:lang w:val="hr-HR"/>
        </w:rPr>
        <w:t>Članak 12.</w:t>
      </w: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(1) Poziv za dostavu ponude dostavlja se gospodarskom subjektu i u pravilu sadrži podatke o </w:t>
      </w:r>
      <w:r w:rsidR="00D265ED" w:rsidRPr="00557DD3">
        <w:rPr>
          <w:rFonts w:cstheme="minorHAnsi"/>
          <w:color w:val="000000" w:themeColor="text1"/>
          <w:lang w:val="hr-HR"/>
        </w:rPr>
        <w:t>Naručitelju</w:t>
      </w:r>
      <w:r w:rsidRPr="00557DD3">
        <w:rPr>
          <w:rFonts w:cstheme="minorHAnsi"/>
          <w:color w:val="000000" w:themeColor="text1"/>
          <w:lang w:val="hr-HR"/>
        </w:rPr>
        <w:t>, adresu na koju se ponuda dostavlja, broj telefona i elektroničku adresu osobe za kontakt, opis predmeta nabave, troškovnik, ugovor ili bitne uvjete za izvršenje ugovora, rok za dostavu ponude (datum i vrijeme), uvjete i zahtjeve koje ponuditelj treba ispuniti, sadržaj i način izrade ponude.</w:t>
      </w:r>
    </w:p>
    <w:p w:rsidR="0025570B" w:rsidRPr="00557DD3" w:rsidRDefault="0025570B"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(2) Ponuda se dostavlja putem elektroničke pošte na adresu osobe za kontakt navedene u Pozivu za dostavu ponude.</w:t>
      </w:r>
    </w:p>
    <w:p w:rsidR="0025570B" w:rsidRPr="00557DD3" w:rsidRDefault="0025570B"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(3) Prije donošenja odluke, </w:t>
      </w:r>
      <w:r w:rsidR="00D265ED" w:rsidRPr="00557DD3">
        <w:rPr>
          <w:rFonts w:cstheme="minorHAnsi"/>
          <w:color w:val="000000" w:themeColor="text1"/>
          <w:lang w:val="hr-HR"/>
        </w:rPr>
        <w:t>Naručitelj</w:t>
      </w:r>
      <w:r w:rsidRPr="00557DD3">
        <w:rPr>
          <w:rFonts w:cstheme="minorHAnsi"/>
          <w:color w:val="000000" w:themeColor="text1"/>
          <w:lang w:val="hr-HR"/>
        </w:rPr>
        <w:t xml:space="preserve"> može pozvati ponuditelja na pregovaranje i/ili izmjenu i nadopunu </w:t>
      </w: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 ponude sukladno svojim zahtjevima i potrebama.</w:t>
      </w:r>
    </w:p>
    <w:p w:rsidR="0025570B" w:rsidRPr="00557DD3" w:rsidRDefault="0025570B"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(4) Postupak pregovaranja vode članovi Povjerenstva imenovani odlukom </w:t>
      </w:r>
      <w:r w:rsidR="00D265ED" w:rsidRPr="00557DD3">
        <w:rPr>
          <w:rFonts w:cstheme="minorHAnsi"/>
          <w:color w:val="000000" w:themeColor="text1"/>
          <w:lang w:val="hr-HR"/>
        </w:rPr>
        <w:t>Naručitelja</w:t>
      </w:r>
      <w:r w:rsidRPr="00557DD3">
        <w:rPr>
          <w:rFonts w:cstheme="minorHAnsi"/>
          <w:color w:val="000000" w:themeColor="text1"/>
          <w:lang w:val="hr-HR"/>
        </w:rPr>
        <w:t>.</w:t>
      </w:r>
    </w:p>
    <w:p w:rsidR="0025570B" w:rsidRPr="00557DD3" w:rsidRDefault="0025570B"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(5) Podaci o pristigloj ponudi, provedenom pregovaranju ako ga je bilo te o pregledu i ocjeni ponude evidentiraju se u Zapisniku o pregledu i ocjeni ponude koji sastavljaju i potpisuju članovi Povjerenstva.</w:t>
      </w:r>
    </w:p>
    <w:p w:rsidR="0025570B" w:rsidRPr="00557DD3" w:rsidRDefault="0025570B"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(6) Na temelju Zapisnika o pregledu i ocjeni ponude </w:t>
      </w:r>
      <w:r w:rsidR="00D265ED" w:rsidRPr="00557DD3">
        <w:rPr>
          <w:rFonts w:cstheme="minorHAnsi"/>
          <w:color w:val="000000" w:themeColor="text1"/>
          <w:lang w:val="hr-HR"/>
        </w:rPr>
        <w:t>Naručitelj</w:t>
      </w:r>
      <w:r w:rsidR="0025570B" w:rsidRPr="00557DD3">
        <w:rPr>
          <w:rFonts w:cstheme="minorHAnsi"/>
          <w:color w:val="000000" w:themeColor="text1"/>
          <w:lang w:val="hr-HR"/>
        </w:rPr>
        <w:t xml:space="preserve"> </w:t>
      </w:r>
      <w:r w:rsidRPr="00557DD3">
        <w:rPr>
          <w:rFonts w:cstheme="minorHAnsi"/>
          <w:color w:val="000000" w:themeColor="text1"/>
          <w:lang w:val="hr-HR"/>
        </w:rPr>
        <w:t>donosi odluku o odabiru/poništenju.</w:t>
      </w:r>
    </w:p>
    <w:p w:rsidR="0025570B" w:rsidRPr="00557DD3" w:rsidRDefault="0025570B"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(7) Odluka o odabiru/poništenju dostavlja se ponuditelju putem elektroničke pošte ili na drugi dokaziv način.</w:t>
      </w:r>
    </w:p>
    <w:p w:rsidR="0025570B" w:rsidRPr="00557DD3" w:rsidRDefault="0025570B" w:rsidP="003A4459">
      <w:pPr>
        <w:tabs>
          <w:tab w:val="left" w:pos="180"/>
        </w:tabs>
        <w:spacing w:after="0" w:line="240" w:lineRule="auto"/>
        <w:jc w:val="both"/>
        <w:rPr>
          <w:rFonts w:cstheme="minorHAnsi"/>
          <w:color w:val="000000" w:themeColor="text1"/>
          <w:lang w:val="hr-HR"/>
        </w:rPr>
      </w:pPr>
    </w:p>
    <w:p w:rsidR="002606D1" w:rsidRPr="00557DD3" w:rsidRDefault="002606D1" w:rsidP="003A4459">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(8) Na postupak provedbe jednostavne nabave kao i na odluku o odabiru najpovoljnijeg ponuditelja, žalba nije dopuštena.</w:t>
      </w:r>
    </w:p>
    <w:p w:rsidR="006B36B7" w:rsidRPr="00557DD3" w:rsidRDefault="006B36B7" w:rsidP="0025570B">
      <w:pPr>
        <w:tabs>
          <w:tab w:val="left" w:pos="180"/>
        </w:tabs>
        <w:spacing w:after="0" w:line="240" w:lineRule="auto"/>
        <w:jc w:val="both"/>
        <w:rPr>
          <w:rFonts w:cstheme="minorHAnsi"/>
          <w:color w:val="000000" w:themeColor="text1"/>
          <w:lang w:val="hr-HR"/>
        </w:rPr>
      </w:pPr>
    </w:p>
    <w:p w:rsidR="003A4459" w:rsidRPr="00557DD3" w:rsidRDefault="003A4459" w:rsidP="0025570B">
      <w:pPr>
        <w:tabs>
          <w:tab w:val="left" w:pos="180"/>
        </w:tabs>
        <w:spacing w:after="0" w:line="240" w:lineRule="auto"/>
        <w:jc w:val="both"/>
        <w:rPr>
          <w:rFonts w:cstheme="minorHAnsi"/>
          <w:color w:val="000000" w:themeColor="text1"/>
          <w:lang w:val="hr-HR"/>
        </w:rPr>
      </w:pPr>
    </w:p>
    <w:p w:rsidR="0025570B" w:rsidRPr="00557DD3" w:rsidRDefault="0025570B" w:rsidP="002606D1">
      <w:pPr>
        <w:tabs>
          <w:tab w:val="left" w:pos="180"/>
        </w:tabs>
        <w:rPr>
          <w:rFonts w:cstheme="minorHAnsi"/>
          <w:b/>
          <w:color w:val="000000" w:themeColor="text1"/>
          <w:lang w:val="hr-HR"/>
        </w:rPr>
      </w:pPr>
      <w:r w:rsidRPr="00557DD3">
        <w:rPr>
          <w:rFonts w:cstheme="minorHAnsi"/>
          <w:b/>
          <w:color w:val="000000" w:themeColor="text1"/>
          <w:lang w:val="hr-HR"/>
        </w:rPr>
        <w:t>V.</w:t>
      </w:r>
      <w:r w:rsidRPr="00557DD3">
        <w:rPr>
          <w:rFonts w:cstheme="minorHAnsi"/>
          <w:b/>
          <w:color w:val="000000" w:themeColor="text1"/>
          <w:lang w:val="hr-HR"/>
        </w:rPr>
        <w:tab/>
        <w:t>IZRAVNO UGOVARANJE</w:t>
      </w:r>
    </w:p>
    <w:p w:rsidR="0025570B" w:rsidRPr="00557DD3" w:rsidRDefault="0025570B" w:rsidP="00EF3F8B">
      <w:pPr>
        <w:tabs>
          <w:tab w:val="left" w:pos="180"/>
        </w:tabs>
        <w:spacing w:after="0" w:line="240" w:lineRule="auto"/>
        <w:jc w:val="center"/>
        <w:rPr>
          <w:rFonts w:cstheme="minorHAnsi"/>
          <w:color w:val="000000" w:themeColor="text1"/>
          <w:lang w:val="hr-HR"/>
        </w:rPr>
      </w:pPr>
      <w:r w:rsidRPr="00557DD3">
        <w:rPr>
          <w:rFonts w:cstheme="minorHAnsi"/>
          <w:color w:val="000000" w:themeColor="text1"/>
          <w:lang w:val="hr-HR"/>
        </w:rPr>
        <w:t>Članak 13.</w:t>
      </w:r>
    </w:p>
    <w:p w:rsidR="00EF3F8B" w:rsidRPr="00557DD3" w:rsidRDefault="004253E1" w:rsidP="004253E1">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(1) </w:t>
      </w:r>
      <w:r w:rsidR="00EF3F8B" w:rsidRPr="00557DD3">
        <w:rPr>
          <w:rFonts w:cstheme="minorHAnsi"/>
          <w:color w:val="000000" w:themeColor="text1"/>
          <w:lang w:val="hr-HR"/>
        </w:rPr>
        <w:t>Naručitelj može nabaviti izravni</w:t>
      </w:r>
      <w:r w:rsidR="00FC1BAD" w:rsidRPr="00557DD3">
        <w:rPr>
          <w:rFonts w:cstheme="minorHAnsi"/>
          <w:color w:val="000000" w:themeColor="text1"/>
          <w:lang w:val="hr-HR"/>
        </w:rPr>
        <w:t>m</w:t>
      </w:r>
      <w:r w:rsidR="00EF3F8B" w:rsidRPr="00557DD3">
        <w:rPr>
          <w:rFonts w:cstheme="minorHAnsi"/>
          <w:color w:val="000000" w:themeColor="text1"/>
          <w:lang w:val="hr-HR"/>
        </w:rPr>
        <w:t xml:space="preserve"> ugovaranjem s jednim gospodarskim subjektom sljedeću robu, radove i usluge, a koj</w:t>
      </w:r>
      <w:r w:rsidR="00626C1B" w:rsidRPr="00557DD3">
        <w:rPr>
          <w:rFonts w:cstheme="minorHAnsi"/>
          <w:color w:val="000000" w:themeColor="text1"/>
          <w:lang w:val="hr-HR"/>
        </w:rPr>
        <w:t>i</w:t>
      </w:r>
      <w:r w:rsidR="00EF3F8B" w:rsidRPr="00557DD3">
        <w:rPr>
          <w:rFonts w:cstheme="minorHAnsi"/>
          <w:color w:val="000000" w:themeColor="text1"/>
          <w:lang w:val="hr-HR"/>
        </w:rPr>
        <w:t xml:space="preserve"> su izuzetak od primjene Pravilnika</w:t>
      </w:r>
      <w:r w:rsidRPr="00557DD3">
        <w:rPr>
          <w:rFonts w:cstheme="minorHAnsi"/>
          <w:color w:val="000000" w:themeColor="text1"/>
          <w:lang w:val="hr-HR"/>
        </w:rPr>
        <w:t xml:space="preserve">: </w:t>
      </w:r>
    </w:p>
    <w:p w:rsidR="004253E1" w:rsidRPr="00557DD3" w:rsidRDefault="004253E1" w:rsidP="004253E1">
      <w:pPr>
        <w:pStyle w:val="ListParagraph"/>
        <w:tabs>
          <w:tab w:val="left" w:pos="180"/>
        </w:tabs>
        <w:spacing w:after="0" w:line="240" w:lineRule="auto"/>
        <w:jc w:val="both"/>
        <w:rPr>
          <w:rFonts w:cstheme="minorHAnsi"/>
          <w:color w:val="000000" w:themeColor="text1"/>
          <w:lang w:val="hr-HR"/>
        </w:rPr>
      </w:pPr>
    </w:p>
    <w:p w:rsidR="00EF3F8B" w:rsidRPr="00557DD3" w:rsidRDefault="00EF3F8B" w:rsidP="00EF3F8B">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ab/>
        <w:t xml:space="preserve">- troškovi službenog puta u zemlji i inozemstvu, </w:t>
      </w:r>
    </w:p>
    <w:p w:rsidR="00EF3F8B" w:rsidRPr="00557DD3" w:rsidRDefault="00EF3F8B" w:rsidP="00EF3F8B">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ab/>
        <w:t>- odvjetničke i javnobilježničke usluge,</w:t>
      </w:r>
    </w:p>
    <w:p w:rsidR="00EF3F8B" w:rsidRPr="00557DD3" w:rsidRDefault="00EF3F8B" w:rsidP="00EF3F8B">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ab/>
        <w:t>- revizorske usluge,</w:t>
      </w:r>
    </w:p>
    <w:p w:rsidR="00EF3F8B" w:rsidRPr="00557DD3" w:rsidRDefault="00EF3F8B" w:rsidP="00EF3F8B">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ab/>
        <w:t>- specifične poštanske usluge,</w:t>
      </w:r>
    </w:p>
    <w:p w:rsidR="00EF3F8B" w:rsidRPr="00557DD3" w:rsidRDefault="00EF3F8B" w:rsidP="00EF3F8B">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ab/>
        <w:t>- objava oglasa, natječaja i sl.,</w:t>
      </w:r>
    </w:p>
    <w:p w:rsidR="00EF3F8B" w:rsidRPr="00557DD3" w:rsidRDefault="00EF3F8B" w:rsidP="00EF3F8B">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ab/>
        <w:t>- stručne usluge fizičkih osoba za potrebe projekata ograničenog trajanja,</w:t>
      </w:r>
    </w:p>
    <w:p w:rsidR="00EF3F8B" w:rsidRPr="00557DD3" w:rsidRDefault="00EF3F8B" w:rsidP="00EF3F8B">
      <w:pPr>
        <w:tabs>
          <w:tab w:val="left" w:pos="180"/>
        </w:tabs>
        <w:spacing w:after="0" w:line="240" w:lineRule="auto"/>
        <w:rPr>
          <w:rFonts w:cstheme="minorHAnsi"/>
          <w:color w:val="000000" w:themeColor="text1"/>
          <w:lang w:val="hr-HR"/>
        </w:rPr>
      </w:pPr>
      <w:r w:rsidRPr="00557DD3">
        <w:rPr>
          <w:rFonts w:cstheme="minorHAnsi"/>
          <w:color w:val="000000" w:themeColor="text1"/>
          <w:lang w:val="hr-HR"/>
        </w:rPr>
        <w:tab/>
        <w:t>- specifične kemikalije i specifični laboratorijski pribor.</w:t>
      </w:r>
    </w:p>
    <w:p w:rsidR="00EF3F8B" w:rsidRPr="00557DD3" w:rsidRDefault="00EF3F8B" w:rsidP="00EF3F8B">
      <w:pPr>
        <w:tabs>
          <w:tab w:val="left" w:pos="180"/>
        </w:tabs>
        <w:spacing w:after="0" w:line="240" w:lineRule="auto"/>
        <w:rPr>
          <w:rFonts w:cstheme="minorHAnsi"/>
          <w:color w:val="000000" w:themeColor="text1"/>
          <w:lang w:val="hr-HR"/>
        </w:rPr>
      </w:pPr>
    </w:p>
    <w:p w:rsidR="00EF3F8B" w:rsidRPr="00557DD3" w:rsidRDefault="00EF3F8B"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(2) Nabava roba i usluga iz stavka 1. može se ugovarati izravno zbog sljedećih razloga:</w:t>
      </w:r>
    </w:p>
    <w:p w:rsidR="00EF3F8B" w:rsidRPr="00557DD3" w:rsidRDefault="00EF3F8B"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 </w:t>
      </w:r>
      <w:r w:rsidRPr="00557DD3">
        <w:rPr>
          <w:rFonts w:cstheme="minorHAnsi"/>
          <w:b/>
          <w:i/>
          <w:color w:val="000000" w:themeColor="text1"/>
          <w:lang w:val="hr-HR"/>
        </w:rPr>
        <w:t>Troškovi službenog puta u zemlji i inozemstvu</w:t>
      </w:r>
      <w:r w:rsidRPr="00557DD3">
        <w:rPr>
          <w:rFonts w:cstheme="minorHAnsi"/>
          <w:color w:val="000000" w:themeColor="text1"/>
          <w:lang w:val="hr-HR"/>
        </w:rPr>
        <w:t xml:space="preserve"> – zbog specifičnosti potreba za prijevozom i smještajem (primjerice konferencija ili izobrazba se odvija u specifičnom terminu i/ili na izdvojenoj lokaciji, fiksni troškovi kotizacije i sl.) prilikom izrade i obrade putnih naloga</w:t>
      </w:r>
      <w:r w:rsidR="00551F12">
        <w:rPr>
          <w:rFonts w:cstheme="minorHAnsi"/>
          <w:color w:val="000000" w:themeColor="text1"/>
          <w:lang w:val="hr-HR"/>
        </w:rPr>
        <w:t xml:space="preserve"> Naručitelj</w:t>
      </w:r>
      <w:r w:rsidRPr="00557DD3">
        <w:rPr>
          <w:rFonts w:cstheme="minorHAnsi"/>
          <w:color w:val="000000" w:themeColor="text1"/>
          <w:lang w:val="hr-HR"/>
        </w:rPr>
        <w:t xml:space="preserve"> nastoji organizirati što racionalnije u cilju minimalizacije utroška financijskih sredstava.</w:t>
      </w:r>
    </w:p>
    <w:p w:rsidR="00EF3F8B" w:rsidRPr="00557DD3" w:rsidRDefault="00EF3F8B"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lastRenderedPageBreak/>
        <w:t xml:space="preserve">- </w:t>
      </w:r>
      <w:r w:rsidRPr="00557DD3">
        <w:rPr>
          <w:rFonts w:cstheme="minorHAnsi"/>
          <w:b/>
          <w:i/>
          <w:color w:val="000000" w:themeColor="text1"/>
          <w:lang w:val="hr-HR"/>
        </w:rPr>
        <w:t>Odvjetničke i javnobilježničke</w:t>
      </w:r>
      <w:r w:rsidRPr="00557DD3">
        <w:rPr>
          <w:rFonts w:cstheme="minorHAnsi"/>
          <w:color w:val="000000" w:themeColor="text1"/>
          <w:lang w:val="hr-HR"/>
        </w:rPr>
        <w:t xml:space="preserve"> usluge – vrijednost odvjetničkih i javnobilježničkih uslugaje </w:t>
      </w:r>
      <w:r w:rsidR="007E4C0A" w:rsidRPr="00557DD3">
        <w:rPr>
          <w:rFonts w:cstheme="minorHAnsi"/>
          <w:color w:val="000000" w:themeColor="text1"/>
          <w:lang w:val="hr-HR"/>
        </w:rPr>
        <w:t>definirana tarifom te nisu predmet tržišnog natjecanja. Zakon o javnoj nabavi ih određuje kao izuzetke od primjene Zakona.</w:t>
      </w:r>
    </w:p>
    <w:p w:rsidR="007E4C0A" w:rsidRPr="00557DD3" w:rsidRDefault="007E4C0A"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 </w:t>
      </w:r>
      <w:r w:rsidRPr="00557DD3">
        <w:rPr>
          <w:rFonts w:cstheme="minorHAnsi"/>
          <w:b/>
          <w:color w:val="000000" w:themeColor="text1"/>
          <w:lang w:val="hr-HR"/>
        </w:rPr>
        <w:t>Revizorske usluge</w:t>
      </w:r>
      <w:r w:rsidRPr="00557DD3">
        <w:rPr>
          <w:rFonts w:cstheme="minorHAnsi"/>
          <w:color w:val="000000" w:themeColor="text1"/>
          <w:lang w:val="hr-HR"/>
        </w:rPr>
        <w:t xml:space="preserve"> – način odabira revizije ovisi o tom radi li se o revidiranju EU projekta što je unaprijed definirano ili nekih drugih projekta.</w:t>
      </w:r>
    </w:p>
    <w:p w:rsidR="007E4C0A" w:rsidRPr="00557DD3" w:rsidRDefault="007E4C0A"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 </w:t>
      </w:r>
      <w:r w:rsidRPr="00557DD3">
        <w:rPr>
          <w:rFonts w:cstheme="minorHAnsi"/>
          <w:b/>
          <w:i/>
          <w:color w:val="000000" w:themeColor="text1"/>
          <w:lang w:val="hr-HR"/>
        </w:rPr>
        <w:t>Specifične poštanske usluge</w:t>
      </w:r>
      <w:r w:rsidRPr="00557DD3">
        <w:rPr>
          <w:rFonts w:cstheme="minorHAnsi"/>
          <w:color w:val="000000" w:themeColor="text1"/>
          <w:lang w:val="hr-HR"/>
        </w:rPr>
        <w:t xml:space="preserve"> – </w:t>
      </w:r>
      <w:r w:rsidR="00551F12">
        <w:rPr>
          <w:rFonts w:cstheme="minorHAnsi"/>
          <w:color w:val="000000" w:themeColor="text1"/>
          <w:lang w:val="hr-HR"/>
        </w:rPr>
        <w:t>Naručitelj</w:t>
      </w:r>
      <w:r w:rsidRPr="00557DD3">
        <w:rPr>
          <w:rFonts w:cstheme="minorHAnsi"/>
          <w:color w:val="000000" w:themeColor="text1"/>
          <w:lang w:val="hr-HR"/>
        </w:rPr>
        <w:t xml:space="preserve"> ove usluge ugovora s onim ponuditeljima koji predmet dostave mogu najsigurnije i/ili u najkraćem roku dostaviti na odredište</w:t>
      </w:r>
      <w:r w:rsidR="00977283" w:rsidRPr="00557DD3">
        <w:rPr>
          <w:rFonts w:cstheme="minorHAnsi"/>
          <w:color w:val="000000" w:themeColor="text1"/>
          <w:lang w:val="hr-HR"/>
        </w:rPr>
        <w:t>.</w:t>
      </w:r>
    </w:p>
    <w:p w:rsidR="00977283" w:rsidRPr="00557DD3" w:rsidRDefault="00977283"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w:t>
      </w:r>
      <w:r w:rsidRPr="00557DD3">
        <w:rPr>
          <w:rFonts w:cstheme="minorHAnsi"/>
          <w:b/>
          <w:i/>
          <w:color w:val="000000" w:themeColor="text1"/>
          <w:lang w:val="hr-HR"/>
        </w:rPr>
        <w:t>Objava oglasa, natječaja i sl.</w:t>
      </w:r>
      <w:r w:rsidRPr="00557DD3">
        <w:rPr>
          <w:rFonts w:cstheme="minorHAnsi"/>
          <w:color w:val="000000" w:themeColor="text1"/>
          <w:lang w:val="hr-HR"/>
        </w:rPr>
        <w:t xml:space="preserve"> – sukladno posebnim propisima natječaji za raspisivanja slobodnih radnih mjesta na Fakultetu te oglasi i obj</w:t>
      </w:r>
      <w:r w:rsidR="00144D80" w:rsidRPr="00557DD3">
        <w:rPr>
          <w:rFonts w:cstheme="minorHAnsi"/>
          <w:color w:val="000000" w:themeColor="text1"/>
          <w:lang w:val="hr-HR"/>
        </w:rPr>
        <w:t>a</w:t>
      </w:r>
      <w:r w:rsidRPr="00557DD3">
        <w:rPr>
          <w:rFonts w:cstheme="minorHAnsi"/>
          <w:color w:val="000000" w:themeColor="text1"/>
          <w:lang w:val="hr-HR"/>
        </w:rPr>
        <w:t>ve vezani za javnu nabavu oglašavaju se u Narodnim novinama, a zbog hitnosti se natječaji za radna mjesta po objav</w:t>
      </w:r>
      <w:r w:rsidR="00144D80" w:rsidRPr="00557DD3">
        <w:rPr>
          <w:rFonts w:cstheme="minorHAnsi"/>
          <w:color w:val="000000" w:themeColor="text1"/>
          <w:lang w:val="hr-HR"/>
        </w:rPr>
        <w:t>i u Narodnim novinama objavljuju u dnevnom t</w:t>
      </w:r>
      <w:r w:rsidRPr="00557DD3">
        <w:rPr>
          <w:rFonts w:cstheme="minorHAnsi"/>
          <w:color w:val="000000" w:themeColor="text1"/>
          <w:lang w:val="hr-HR"/>
        </w:rPr>
        <w:t>i</w:t>
      </w:r>
      <w:r w:rsidR="00144D80" w:rsidRPr="00557DD3">
        <w:rPr>
          <w:rFonts w:cstheme="minorHAnsi"/>
          <w:color w:val="000000" w:themeColor="text1"/>
          <w:lang w:val="hr-HR"/>
        </w:rPr>
        <w:t>s</w:t>
      </w:r>
      <w:r w:rsidRPr="00557DD3">
        <w:rPr>
          <w:rFonts w:cstheme="minorHAnsi"/>
          <w:color w:val="000000" w:themeColor="text1"/>
          <w:lang w:val="hr-HR"/>
        </w:rPr>
        <w:t xml:space="preserve">ku koji je u mogućnosti u </w:t>
      </w:r>
      <w:r w:rsidR="00144D80" w:rsidRPr="00557DD3">
        <w:rPr>
          <w:rFonts w:cstheme="minorHAnsi"/>
          <w:color w:val="000000" w:themeColor="text1"/>
          <w:lang w:val="hr-HR"/>
        </w:rPr>
        <w:t>najkraćem roku objaviti natječaj.</w:t>
      </w:r>
    </w:p>
    <w:p w:rsidR="00144D80" w:rsidRPr="00557DD3" w:rsidRDefault="00144D80"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 </w:t>
      </w:r>
      <w:r w:rsidRPr="00557DD3">
        <w:rPr>
          <w:rFonts w:cstheme="minorHAnsi"/>
          <w:b/>
          <w:i/>
          <w:color w:val="000000" w:themeColor="text1"/>
          <w:lang w:val="hr-HR"/>
        </w:rPr>
        <w:t>Stručne usluge fizičkih osoba za potrebe projekta ograničenog trajanja</w:t>
      </w:r>
      <w:r w:rsidRPr="00557DD3">
        <w:rPr>
          <w:rFonts w:cstheme="minorHAnsi"/>
          <w:color w:val="000000" w:themeColor="text1"/>
          <w:lang w:val="hr-HR"/>
        </w:rPr>
        <w:t xml:space="preserve"> – </w:t>
      </w:r>
      <w:r w:rsidR="00551F12">
        <w:rPr>
          <w:rFonts w:cstheme="minorHAnsi"/>
          <w:color w:val="000000" w:themeColor="text1"/>
          <w:lang w:val="hr-HR"/>
        </w:rPr>
        <w:t>Naručitelj</w:t>
      </w:r>
      <w:bookmarkStart w:id="3" w:name="_GoBack"/>
      <w:bookmarkEnd w:id="3"/>
      <w:r w:rsidRPr="00557DD3">
        <w:rPr>
          <w:rFonts w:cstheme="minorHAnsi"/>
          <w:color w:val="000000" w:themeColor="text1"/>
          <w:lang w:val="hr-HR"/>
        </w:rPr>
        <w:t xml:space="preserve"> ugovara ove usluge s osobom koja ima specifična stručna znanja i vještine potrebne za određeni pojedinačni projekt ograničenog trajanja.</w:t>
      </w:r>
    </w:p>
    <w:p w:rsidR="00144D80" w:rsidRPr="00557DD3" w:rsidRDefault="00144D80"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 xml:space="preserve">- </w:t>
      </w:r>
      <w:r w:rsidRPr="00557DD3">
        <w:rPr>
          <w:rFonts w:cstheme="minorHAnsi"/>
          <w:b/>
          <w:i/>
          <w:color w:val="000000" w:themeColor="text1"/>
          <w:lang w:val="hr-HR"/>
        </w:rPr>
        <w:t>Specifične kemikalije i specifični laboratorijski pribor</w:t>
      </w:r>
      <w:r w:rsidRPr="00557DD3">
        <w:rPr>
          <w:rFonts w:cstheme="minorHAnsi"/>
          <w:color w:val="000000" w:themeColor="text1"/>
          <w:lang w:val="hr-HR"/>
        </w:rPr>
        <w:t xml:space="preserve"> – potrebni prvenstveno radi znanstveno-istraživačkog rada. S obzirom da se radi njihove tehničke, tehnološke i/ili funkcionalne cjeline smatraju predmetom nabave svaki pojedinačno sam za sebe.</w:t>
      </w:r>
    </w:p>
    <w:p w:rsidR="00144D80" w:rsidRPr="00557DD3" w:rsidRDefault="00144D80"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Specifičnost kemikalija očituje se u njihovoj posebno potrebnoj čistoći, namjeni, usporedbi rezultata i dr.</w:t>
      </w:r>
    </w:p>
    <w:p w:rsidR="00144D80" w:rsidRPr="00557DD3" w:rsidRDefault="00144D80" w:rsidP="00144D80">
      <w:pPr>
        <w:tabs>
          <w:tab w:val="left" w:pos="180"/>
        </w:tabs>
        <w:spacing w:after="0" w:line="240" w:lineRule="auto"/>
        <w:jc w:val="both"/>
        <w:rPr>
          <w:rFonts w:cstheme="minorHAnsi"/>
          <w:color w:val="000000" w:themeColor="text1"/>
          <w:lang w:val="hr-HR"/>
        </w:rPr>
      </w:pPr>
      <w:r w:rsidRPr="00557DD3">
        <w:rPr>
          <w:rFonts w:cstheme="minorHAnsi"/>
          <w:color w:val="000000" w:themeColor="text1"/>
          <w:lang w:val="hr-HR"/>
        </w:rPr>
        <w:t>Specifičnost kemikalije i laboratorijskog pribora očituje se u njihovoj primjeni, odnosno koriste se za specifična istraživanja koja ne mogu uspjeti i/ili dati točne rezultate ako se u radu koriste kemikalije i pribor uobičajen za nastavu i nespecifična istraživanja, te svaka takva pojedina kemikalija i komad laboratorijskog pribora predstavlja tehničku, tehnološku i funkcionalnu cjelinu.</w:t>
      </w:r>
    </w:p>
    <w:p w:rsidR="007E4C0A" w:rsidRPr="00557DD3" w:rsidRDefault="007E4C0A" w:rsidP="00EF3F8B">
      <w:pPr>
        <w:tabs>
          <w:tab w:val="left" w:pos="180"/>
        </w:tabs>
        <w:spacing w:after="0" w:line="240" w:lineRule="auto"/>
        <w:rPr>
          <w:rFonts w:cstheme="minorHAnsi"/>
          <w:color w:val="000000" w:themeColor="text1"/>
          <w:lang w:val="hr-HR"/>
        </w:rPr>
      </w:pPr>
    </w:p>
    <w:p w:rsidR="007E4C0A" w:rsidRPr="00557DD3" w:rsidRDefault="007E4C0A" w:rsidP="00EF3F8B">
      <w:pPr>
        <w:tabs>
          <w:tab w:val="left" w:pos="180"/>
        </w:tabs>
        <w:spacing w:after="0" w:line="240" w:lineRule="auto"/>
        <w:rPr>
          <w:rFonts w:cstheme="minorHAnsi"/>
          <w:color w:val="000000" w:themeColor="text1"/>
          <w:lang w:val="hr-HR"/>
        </w:rPr>
      </w:pPr>
    </w:p>
    <w:p w:rsidR="002606D1" w:rsidRPr="00557DD3" w:rsidRDefault="00144D80" w:rsidP="002606D1">
      <w:pPr>
        <w:tabs>
          <w:tab w:val="left" w:pos="180"/>
        </w:tabs>
        <w:rPr>
          <w:rFonts w:cstheme="minorHAnsi"/>
          <w:b/>
          <w:color w:val="000000" w:themeColor="text1"/>
          <w:lang w:val="hr-HR"/>
        </w:rPr>
      </w:pPr>
      <w:r w:rsidRPr="00557DD3">
        <w:rPr>
          <w:rFonts w:cstheme="minorHAnsi"/>
          <w:b/>
          <w:color w:val="000000" w:themeColor="text1"/>
          <w:lang w:val="hr-HR"/>
        </w:rPr>
        <w:t xml:space="preserve">VI. </w:t>
      </w:r>
      <w:r w:rsidRPr="00557DD3">
        <w:rPr>
          <w:rFonts w:cstheme="minorHAnsi"/>
          <w:b/>
          <w:color w:val="000000" w:themeColor="text1"/>
          <w:lang w:val="hr-HR"/>
        </w:rPr>
        <w:tab/>
        <w:t xml:space="preserve">SKLAPANJE UGOVORA </w:t>
      </w:r>
    </w:p>
    <w:p w:rsidR="002606D1" w:rsidRPr="00557DD3" w:rsidRDefault="00144D80" w:rsidP="002606D1">
      <w:pPr>
        <w:tabs>
          <w:tab w:val="left" w:pos="180"/>
        </w:tabs>
        <w:jc w:val="center"/>
        <w:rPr>
          <w:rFonts w:cstheme="minorHAnsi"/>
          <w:color w:val="000000" w:themeColor="text1"/>
          <w:lang w:val="hr-HR"/>
        </w:rPr>
      </w:pPr>
      <w:r w:rsidRPr="00557DD3">
        <w:rPr>
          <w:rFonts w:cstheme="minorHAnsi"/>
          <w:color w:val="000000" w:themeColor="text1"/>
          <w:lang w:val="hr-HR"/>
        </w:rPr>
        <w:t>Članak 14</w:t>
      </w:r>
      <w:r w:rsidR="002606D1" w:rsidRPr="00557DD3">
        <w:rPr>
          <w:rFonts w:cstheme="minorHAnsi"/>
          <w:color w:val="000000" w:themeColor="text1"/>
          <w:lang w:val="hr-HR"/>
        </w:rPr>
        <w:t>.</w:t>
      </w:r>
    </w:p>
    <w:p w:rsidR="002606D1" w:rsidRPr="00557DD3" w:rsidRDefault="002606D1" w:rsidP="002606D1">
      <w:pPr>
        <w:tabs>
          <w:tab w:val="left" w:pos="180"/>
        </w:tabs>
        <w:rPr>
          <w:rFonts w:cstheme="minorHAnsi"/>
          <w:color w:val="000000" w:themeColor="text1"/>
          <w:lang w:val="hr-HR"/>
        </w:rPr>
      </w:pPr>
      <w:r w:rsidRPr="00557DD3">
        <w:rPr>
          <w:rFonts w:cstheme="minorHAnsi"/>
          <w:color w:val="000000" w:themeColor="text1"/>
          <w:lang w:val="hr-HR"/>
        </w:rPr>
        <w:t xml:space="preserve">(1) Nakon donošenja odluke o odabiru, </w:t>
      </w:r>
      <w:r w:rsidR="004253E1" w:rsidRPr="00557DD3">
        <w:rPr>
          <w:rFonts w:cstheme="minorHAnsi"/>
          <w:color w:val="000000" w:themeColor="text1"/>
          <w:lang w:val="hr-HR"/>
        </w:rPr>
        <w:t>Naručitelj</w:t>
      </w:r>
      <w:r w:rsidR="00E14F6A" w:rsidRPr="00557DD3">
        <w:rPr>
          <w:rFonts w:cstheme="minorHAnsi"/>
          <w:color w:val="000000" w:themeColor="text1"/>
          <w:lang w:val="hr-HR"/>
        </w:rPr>
        <w:t xml:space="preserve"> </w:t>
      </w:r>
      <w:r w:rsidRPr="00557DD3">
        <w:rPr>
          <w:rFonts w:cstheme="minorHAnsi"/>
          <w:color w:val="000000" w:themeColor="text1"/>
          <w:lang w:val="hr-HR"/>
        </w:rPr>
        <w:t>će s odabranim ponuditeljem potpisati ugovor.</w:t>
      </w:r>
    </w:p>
    <w:p w:rsidR="002606D1" w:rsidRPr="00557DD3" w:rsidRDefault="002606D1" w:rsidP="002606D1">
      <w:pPr>
        <w:tabs>
          <w:tab w:val="left" w:pos="180"/>
        </w:tabs>
        <w:rPr>
          <w:rFonts w:cstheme="minorHAnsi"/>
          <w:color w:val="000000" w:themeColor="text1"/>
          <w:lang w:val="hr-HR"/>
        </w:rPr>
      </w:pPr>
      <w:r w:rsidRPr="00557DD3">
        <w:rPr>
          <w:rFonts w:cstheme="minorHAnsi"/>
          <w:color w:val="000000" w:themeColor="text1"/>
          <w:lang w:val="hr-HR"/>
        </w:rPr>
        <w:t>(2) Isti učinak ima i narudžbenica koja sadrži sve bitne elemente ugovora.</w:t>
      </w:r>
    </w:p>
    <w:p w:rsidR="00E14F6A" w:rsidRPr="00557DD3" w:rsidRDefault="00E14F6A" w:rsidP="002606D1">
      <w:pPr>
        <w:tabs>
          <w:tab w:val="left" w:pos="180"/>
        </w:tabs>
        <w:rPr>
          <w:rFonts w:cstheme="minorHAnsi"/>
          <w:b/>
          <w:color w:val="000000" w:themeColor="text1"/>
          <w:lang w:val="hr-HR"/>
        </w:rPr>
      </w:pPr>
    </w:p>
    <w:p w:rsidR="002606D1" w:rsidRPr="00557DD3" w:rsidRDefault="00E14F6A" w:rsidP="002606D1">
      <w:pPr>
        <w:tabs>
          <w:tab w:val="left" w:pos="180"/>
        </w:tabs>
        <w:rPr>
          <w:rFonts w:cstheme="minorHAnsi"/>
          <w:b/>
          <w:color w:val="000000" w:themeColor="text1"/>
          <w:lang w:val="hr-HR"/>
        </w:rPr>
      </w:pPr>
      <w:r w:rsidRPr="00557DD3">
        <w:rPr>
          <w:rFonts w:cstheme="minorHAnsi"/>
          <w:b/>
          <w:color w:val="000000" w:themeColor="text1"/>
          <w:lang w:val="hr-HR"/>
        </w:rPr>
        <w:t>VII.</w:t>
      </w:r>
      <w:r w:rsidRPr="00557DD3">
        <w:rPr>
          <w:rFonts w:cstheme="minorHAnsi"/>
          <w:b/>
          <w:color w:val="000000" w:themeColor="text1"/>
          <w:lang w:val="hr-HR"/>
        </w:rPr>
        <w:tab/>
        <w:t>ZAVRŠNE ODREDBE</w:t>
      </w:r>
    </w:p>
    <w:p w:rsidR="002606D1" w:rsidRPr="00557DD3" w:rsidRDefault="002606D1" w:rsidP="002606D1">
      <w:pPr>
        <w:tabs>
          <w:tab w:val="left" w:pos="180"/>
        </w:tabs>
        <w:jc w:val="center"/>
        <w:rPr>
          <w:rFonts w:cstheme="minorHAnsi"/>
          <w:color w:val="000000" w:themeColor="text1"/>
          <w:lang w:val="hr-HR"/>
        </w:rPr>
      </w:pPr>
      <w:r w:rsidRPr="00557DD3">
        <w:rPr>
          <w:rFonts w:cstheme="minorHAnsi"/>
          <w:color w:val="000000" w:themeColor="text1"/>
          <w:lang w:val="hr-HR"/>
        </w:rPr>
        <w:t>Članak 1</w:t>
      </w:r>
      <w:r w:rsidR="00E14F6A" w:rsidRPr="00557DD3">
        <w:rPr>
          <w:rFonts w:cstheme="minorHAnsi"/>
          <w:color w:val="000000" w:themeColor="text1"/>
          <w:lang w:val="hr-HR"/>
        </w:rPr>
        <w:t>5</w:t>
      </w:r>
      <w:r w:rsidRPr="00557DD3">
        <w:rPr>
          <w:rFonts w:cstheme="minorHAnsi"/>
          <w:color w:val="000000" w:themeColor="text1"/>
          <w:lang w:val="hr-HR"/>
        </w:rPr>
        <w:t>.</w:t>
      </w:r>
    </w:p>
    <w:p w:rsidR="00112B14" w:rsidRPr="00557DD3" w:rsidRDefault="00112B14" w:rsidP="00112B14">
      <w:pPr>
        <w:tabs>
          <w:tab w:val="left" w:pos="180"/>
        </w:tabs>
        <w:spacing w:after="0"/>
        <w:rPr>
          <w:rFonts w:cstheme="minorHAnsi"/>
          <w:color w:val="000000" w:themeColor="text1"/>
          <w:lang w:val="hr-HR"/>
        </w:rPr>
      </w:pPr>
    </w:p>
    <w:p w:rsidR="002606D1" w:rsidRPr="00557DD3" w:rsidRDefault="00112B14" w:rsidP="004253E1">
      <w:pPr>
        <w:tabs>
          <w:tab w:val="left" w:pos="180"/>
        </w:tabs>
        <w:spacing w:after="0"/>
        <w:jc w:val="both"/>
        <w:rPr>
          <w:rFonts w:cstheme="minorHAnsi"/>
          <w:color w:val="000000" w:themeColor="text1"/>
          <w:lang w:val="hr-HR"/>
        </w:rPr>
      </w:pPr>
      <w:r w:rsidRPr="00557DD3">
        <w:rPr>
          <w:rFonts w:cstheme="minorHAnsi"/>
          <w:color w:val="000000" w:themeColor="text1"/>
          <w:lang w:val="hr-HR"/>
        </w:rPr>
        <w:t>(1) Postupci jednostavne nabave pokrenuti do stupanja na snagu ovog Pravilnika dovršit će se prema odredbama Pravilnika o jednostavnoj nabavi od 26. svibnja 2017. godine Klasa:</w:t>
      </w:r>
      <w:r w:rsidR="004253E1" w:rsidRPr="00557DD3">
        <w:rPr>
          <w:rFonts w:cstheme="minorHAnsi"/>
          <w:color w:val="000000" w:themeColor="text1"/>
          <w:lang w:val="hr-HR"/>
        </w:rPr>
        <w:t xml:space="preserve"> </w:t>
      </w:r>
      <w:r w:rsidRPr="00557DD3">
        <w:rPr>
          <w:rFonts w:cstheme="minorHAnsi"/>
          <w:color w:val="000000" w:themeColor="text1"/>
          <w:lang w:val="hr-HR"/>
        </w:rPr>
        <w:t xml:space="preserve">011-01/17-01/01, </w:t>
      </w:r>
      <w:proofErr w:type="spellStart"/>
      <w:r w:rsidRPr="00557DD3">
        <w:rPr>
          <w:rFonts w:cstheme="minorHAnsi"/>
          <w:color w:val="000000" w:themeColor="text1"/>
          <w:lang w:val="hr-HR"/>
        </w:rPr>
        <w:t>Ur</w:t>
      </w:r>
      <w:proofErr w:type="spellEnd"/>
      <w:r w:rsidRPr="00557DD3">
        <w:rPr>
          <w:rFonts w:cstheme="minorHAnsi"/>
          <w:color w:val="000000" w:themeColor="text1"/>
          <w:lang w:val="hr-HR"/>
        </w:rPr>
        <w:t>. broj:</w:t>
      </w:r>
      <w:r w:rsidR="004253E1" w:rsidRPr="00557DD3">
        <w:rPr>
          <w:rFonts w:cstheme="minorHAnsi"/>
          <w:color w:val="000000" w:themeColor="text1"/>
          <w:lang w:val="hr-HR"/>
        </w:rPr>
        <w:t xml:space="preserve"> </w:t>
      </w:r>
      <w:r w:rsidRPr="00557DD3">
        <w:rPr>
          <w:rFonts w:cstheme="minorHAnsi"/>
          <w:color w:val="000000" w:themeColor="text1"/>
          <w:lang w:val="hr-HR"/>
        </w:rPr>
        <w:t>251-62-01-17-40.</w:t>
      </w:r>
    </w:p>
    <w:p w:rsidR="00112B14" w:rsidRPr="00557DD3" w:rsidRDefault="00112B14" w:rsidP="004253E1">
      <w:pPr>
        <w:tabs>
          <w:tab w:val="left" w:pos="180"/>
        </w:tabs>
        <w:spacing w:after="0"/>
        <w:jc w:val="both"/>
        <w:rPr>
          <w:rFonts w:cstheme="minorHAnsi"/>
          <w:color w:val="000000" w:themeColor="text1"/>
          <w:lang w:val="hr-HR"/>
        </w:rPr>
      </w:pPr>
    </w:p>
    <w:p w:rsidR="002606D1" w:rsidRPr="00557DD3" w:rsidRDefault="002606D1" w:rsidP="004253E1">
      <w:pPr>
        <w:tabs>
          <w:tab w:val="left" w:pos="180"/>
        </w:tabs>
        <w:jc w:val="both"/>
        <w:rPr>
          <w:rFonts w:cstheme="minorHAnsi"/>
          <w:color w:val="000000" w:themeColor="text1"/>
          <w:lang w:val="hr-HR"/>
        </w:rPr>
      </w:pPr>
      <w:r w:rsidRPr="00557DD3">
        <w:rPr>
          <w:rFonts w:cstheme="minorHAnsi"/>
          <w:color w:val="000000" w:themeColor="text1"/>
          <w:lang w:val="hr-HR"/>
        </w:rPr>
        <w:t xml:space="preserve">(2) Stupanjem na snagu ovog Pravilnika prestaje važiti Pravilnik o </w:t>
      </w:r>
      <w:r w:rsidR="00112B14" w:rsidRPr="00557DD3">
        <w:rPr>
          <w:rFonts w:cstheme="minorHAnsi"/>
          <w:color w:val="000000" w:themeColor="text1"/>
          <w:lang w:val="hr-HR"/>
        </w:rPr>
        <w:t>jednostavnoj nabavi</w:t>
      </w:r>
      <w:r w:rsidRPr="00557DD3">
        <w:rPr>
          <w:rFonts w:cstheme="minorHAnsi"/>
          <w:color w:val="000000" w:themeColor="text1"/>
          <w:lang w:val="hr-HR"/>
        </w:rPr>
        <w:t xml:space="preserve"> Klasa:</w:t>
      </w:r>
      <w:r w:rsidR="004253E1" w:rsidRPr="00557DD3">
        <w:rPr>
          <w:rFonts w:cstheme="minorHAnsi"/>
          <w:color w:val="000000" w:themeColor="text1"/>
          <w:lang w:val="hr-HR"/>
        </w:rPr>
        <w:t xml:space="preserve"> </w:t>
      </w:r>
      <w:r w:rsidRPr="00557DD3">
        <w:rPr>
          <w:rFonts w:cstheme="minorHAnsi"/>
          <w:color w:val="000000" w:themeColor="text1"/>
          <w:lang w:val="hr-HR"/>
        </w:rPr>
        <w:t>011-01/1</w:t>
      </w:r>
      <w:r w:rsidR="00E14F6A" w:rsidRPr="00557DD3">
        <w:rPr>
          <w:rFonts w:cstheme="minorHAnsi"/>
          <w:color w:val="000000" w:themeColor="text1"/>
          <w:lang w:val="hr-HR"/>
        </w:rPr>
        <w:t>7</w:t>
      </w:r>
      <w:r w:rsidRPr="00557DD3">
        <w:rPr>
          <w:rFonts w:cstheme="minorHAnsi"/>
          <w:color w:val="000000" w:themeColor="text1"/>
          <w:lang w:val="hr-HR"/>
        </w:rPr>
        <w:t xml:space="preserve">-01/01, </w:t>
      </w:r>
      <w:proofErr w:type="spellStart"/>
      <w:r w:rsidRPr="00557DD3">
        <w:rPr>
          <w:rFonts w:cstheme="minorHAnsi"/>
          <w:color w:val="000000" w:themeColor="text1"/>
          <w:lang w:val="hr-HR"/>
        </w:rPr>
        <w:t>Ur</w:t>
      </w:r>
      <w:proofErr w:type="spellEnd"/>
      <w:r w:rsidRPr="00557DD3">
        <w:rPr>
          <w:rFonts w:cstheme="minorHAnsi"/>
          <w:color w:val="000000" w:themeColor="text1"/>
          <w:lang w:val="hr-HR"/>
        </w:rPr>
        <w:t>. broj: 251-62-01-1</w:t>
      </w:r>
      <w:r w:rsidR="00E14F6A" w:rsidRPr="00557DD3">
        <w:rPr>
          <w:rFonts w:cstheme="minorHAnsi"/>
          <w:color w:val="000000" w:themeColor="text1"/>
          <w:lang w:val="hr-HR"/>
        </w:rPr>
        <w:t>7</w:t>
      </w:r>
      <w:r w:rsidRPr="00557DD3">
        <w:rPr>
          <w:rFonts w:cstheme="minorHAnsi"/>
          <w:color w:val="000000" w:themeColor="text1"/>
          <w:lang w:val="hr-HR"/>
        </w:rPr>
        <w:t>-</w:t>
      </w:r>
      <w:r w:rsidR="00E14F6A" w:rsidRPr="00557DD3">
        <w:rPr>
          <w:rFonts w:cstheme="minorHAnsi"/>
          <w:color w:val="000000" w:themeColor="text1"/>
          <w:lang w:val="hr-HR"/>
        </w:rPr>
        <w:t>40</w:t>
      </w:r>
      <w:r w:rsidRPr="00557DD3">
        <w:rPr>
          <w:rFonts w:cstheme="minorHAnsi"/>
          <w:color w:val="000000" w:themeColor="text1"/>
          <w:lang w:val="hr-HR"/>
        </w:rPr>
        <w:t xml:space="preserve"> od 2</w:t>
      </w:r>
      <w:r w:rsidR="00E14F6A" w:rsidRPr="00557DD3">
        <w:rPr>
          <w:rFonts w:cstheme="minorHAnsi"/>
          <w:color w:val="000000" w:themeColor="text1"/>
          <w:lang w:val="hr-HR"/>
        </w:rPr>
        <w:t>6</w:t>
      </w:r>
      <w:r w:rsidRPr="00557DD3">
        <w:rPr>
          <w:rFonts w:cstheme="minorHAnsi"/>
          <w:color w:val="000000" w:themeColor="text1"/>
          <w:lang w:val="hr-HR"/>
        </w:rPr>
        <w:t>. svibnja 201</w:t>
      </w:r>
      <w:r w:rsidR="00E14F6A" w:rsidRPr="00557DD3">
        <w:rPr>
          <w:rFonts w:cstheme="minorHAnsi"/>
          <w:color w:val="000000" w:themeColor="text1"/>
          <w:lang w:val="hr-HR"/>
        </w:rPr>
        <w:t>7</w:t>
      </w:r>
      <w:r w:rsidRPr="00557DD3">
        <w:rPr>
          <w:rFonts w:cstheme="minorHAnsi"/>
          <w:color w:val="000000" w:themeColor="text1"/>
          <w:lang w:val="hr-HR"/>
        </w:rPr>
        <w:t>. godine.</w:t>
      </w:r>
    </w:p>
    <w:p w:rsidR="002606D1" w:rsidRPr="00557DD3" w:rsidRDefault="002606D1" w:rsidP="004253E1">
      <w:pPr>
        <w:tabs>
          <w:tab w:val="left" w:pos="180"/>
        </w:tabs>
        <w:jc w:val="both"/>
        <w:rPr>
          <w:rFonts w:cstheme="minorHAnsi"/>
          <w:color w:val="000000" w:themeColor="text1"/>
          <w:lang w:val="hr-HR"/>
        </w:rPr>
      </w:pPr>
      <w:r w:rsidRPr="00557DD3">
        <w:rPr>
          <w:rFonts w:cstheme="minorHAnsi"/>
          <w:color w:val="000000" w:themeColor="text1"/>
          <w:lang w:val="hr-HR"/>
        </w:rPr>
        <w:t>(3) Sve izmjene i dopune ovog Pravilnika donose se na isti način kao i ovaj Pravilnik. Ovaj Pravilnik kao i sve njegove daljnje izmjene i dopune objavljuju se na web stranici Fakulteta.</w:t>
      </w:r>
    </w:p>
    <w:p w:rsidR="003A4459" w:rsidRPr="00557DD3" w:rsidRDefault="002606D1" w:rsidP="004253E1">
      <w:pPr>
        <w:tabs>
          <w:tab w:val="left" w:pos="180"/>
        </w:tabs>
        <w:jc w:val="both"/>
        <w:rPr>
          <w:rFonts w:cstheme="minorHAnsi"/>
          <w:color w:val="000000" w:themeColor="text1"/>
          <w:lang w:val="hr-HR"/>
        </w:rPr>
      </w:pPr>
      <w:r w:rsidRPr="00557DD3">
        <w:rPr>
          <w:rFonts w:cstheme="minorHAnsi"/>
          <w:color w:val="000000" w:themeColor="text1"/>
          <w:lang w:val="hr-HR"/>
        </w:rPr>
        <w:lastRenderedPageBreak/>
        <w:t>(4) Ovaj Pravilnik stupa na snagu 8 dana od dana objave na oglasnoj ploči i web stranici Fakulteta.</w:t>
      </w:r>
    </w:p>
    <w:p w:rsidR="00CD283F" w:rsidRPr="00557DD3" w:rsidRDefault="009E0B4B" w:rsidP="00E14F6A">
      <w:pPr>
        <w:tabs>
          <w:tab w:val="left" w:pos="180"/>
        </w:tabs>
        <w:spacing w:after="0"/>
        <w:rPr>
          <w:rFonts w:cstheme="minorHAnsi"/>
          <w:color w:val="000000" w:themeColor="text1"/>
          <w:lang w:val="hr-HR"/>
        </w:rPr>
      </w:pP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p>
    <w:p w:rsidR="00CD283F" w:rsidRPr="00557DD3" w:rsidRDefault="00CD283F" w:rsidP="00E14F6A">
      <w:pPr>
        <w:tabs>
          <w:tab w:val="left" w:pos="180"/>
        </w:tabs>
        <w:spacing w:after="0"/>
        <w:rPr>
          <w:rFonts w:cstheme="minorHAnsi"/>
          <w:color w:val="000000" w:themeColor="text1"/>
          <w:lang w:val="hr-HR"/>
        </w:rPr>
      </w:pPr>
    </w:p>
    <w:p w:rsidR="00CD283F" w:rsidRPr="00557DD3" w:rsidRDefault="00CD283F" w:rsidP="00E14F6A">
      <w:pPr>
        <w:tabs>
          <w:tab w:val="left" w:pos="180"/>
        </w:tabs>
        <w:spacing w:after="0"/>
        <w:rPr>
          <w:rFonts w:cstheme="minorHAnsi"/>
          <w:color w:val="000000" w:themeColor="text1"/>
          <w:lang w:val="hr-HR"/>
        </w:rPr>
      </w:pPr>
    </w:p>
    <w:p w:rsidR="002606D1" w:rsidRPr="00557DD3" w:rsidRDefault="002606D1" w:rsidP="00E14F6A">
      <w:pPr>
        <w:tabs>
          <w:tab w:val="left" w:pos="180"/>
        </w:tabs>
        <w:spacing w:after="0"/>
        <w:rPr>
          <w:rFonts w:cstheme="minorHAnsi"/>
          <w:color w:val="000000" w:themeColor="text1"/>
          <w:lang w:val="hr-HR"/>
        </w:rPr>
      </w:pPr>
      <w:r w:rsidRPr="00557DD3">
        <w:rPr>
          <w:rFonts w:cstheme="minorHAnsi"/>
          <w:color w:val="000000" w:themeColor="text1"/>
          <w:lang w:val="hr-HR"/>
        </w:rPr>
        <w:t>Klasa:</w:t>
      </w:r>
    </w:p>
    <w:p w:rsidR="002606D1" w:rsidRPr="00557DD3" w:rsidRDefault="002606D1" w:rsidP="00E14F6A">
      <w:pPr>
        <w:tabs>
          <w:tab w:val="left" w:pos="180"/>
        </w:tabs>
        <w:spacing w:after="0"/>
        <w:rPr>
          <w:rFonts w:cstheme="minorHAnsi"/>
          <w:color w:val="000000" w:themeColor="text1"/>
          <w:lang w:val="hr-HR"/>
        </w:rPr>
      </w:pPr>
      <w:r w:rsidRPr="00557DD3">
        <w:rPr>
          <w:rFonts w:cstheme="minorHAnsi"/>
          <w:color w:val="000000" w:themeColor="text1"/>
          <w:lang w:val="hr-HR"/>
        </w:rPr>
        <w:t>Ur. broj:</w:t>
      </w:r>
    </w:p>
    <w:p w:rsidR="002606D1" w:rsidRPr="00557DD3" w:rsidRDefault="002606D1" w:rsidP="002606D1">
      <w:pPr>
        <w:tabs>
          <w:tab w:val="left" w:pos="180"/>
        </w:tabs>
        <w:jc w:val="right"/>
        <w:rPr>
          <w:rFonts w:cstheme="minorHAnsi"/>
          <w:color w:val="000000" w:themeColor="text1"/>
          <w:lang w:val="hr-HR"/>
        </w:rPr>
      </w:pPr>
      <w:r w:rsidRPr="00557DD3">
        <w:rPr>
          <w:rFonts w:cstheme="minorHAnsi"/>
          <w:color w:val="000000" w:themeColor="text1"/>
          <w:lang w:val="hr-HR"/>
        </w:rPr>
        <w:t>Dekan</w:t>
      </w:r>
      <w:r w:rsidR="00E14F6A" w:rsidRPr="00557DD3">
        <w:rPr>
          <w:rFonts w:cstheme="minorHAnsi"/>
          <w:color w:val="000000" w:themeColor="text1"/>
          <w:lang w:val="hr-HR"/>
        </w:rPr>
        <w:t>ica</w:t>
      </w:r>
      <w:r w:rsidRPr="00557DD3">
        <w:rPr>
          <w:rFonts w:cstheme="minorHAnsi"/>
          <w:color w:val="000000" w:themeColor="text1"/>
          <w:lang w:val="hr-HR"/>
        </w:rPr>
        <w:t>:</w:t>
      </w:r>
    </w:p>
    <w:p w:rsidR="002606D1" w:rsidRPr="00557DD3" w:rsidRDefault="00E14F6A" w:rsidP="002606D1">
      <w:pPr>
        <w:tabs>
          <w:tab w:val="left" w:pos="180"/>
        </w:tabs>
        <w:jc w:val="right"/>
        <w:rPr>
          <w:rFonts w:cstheme="minorHAnsi"/>
          <w:color w:val="000000" w:themeColor="text1"/>
          <w:lang w:val="hr-HR"/>
        </w:rPr>
      </w:pPr>
      <w:r w:rsidRPr="00557DD3">
        <w:rPr>
          <w:rFonts w:cstheme="minorHAnsi"/>
          <w:color w:val="000000" w:themeColor="text1"/>
          <w:lang w:val="hr-HR"/>
        </w:rPr>
        <w:t>p</w:t>
      </w:r>
      <w:r w:rsidR="002606D1" w:rsidRPr="00557DD3">
        <w:rPr>
          <w:rFonts w:cstheme="minorHAnsi"/>
          <w:color w:val="000000" w:themeColor="text1"/>
          <w:lang w:val="hr-HR"/>
        </w:rPr>
        <w:t xml:space="preserve">rof.dr.sc. </w:t>
      </w:r>
      <w:r w:rsidRPr="00557DD3">
        <w:rPr>
          <w:rFonts w:cstheme="minorHAnsi"/>
          <w:color w:val="000000" w:themeColor="text1"/>
          <w:lang w:val="hr-HR"/>
        </w:rPr>
        <w:t>Jasmina Lovrić</w:t>
      </w:r>
    </w:p>
    <w:p w:rsidR="002606D1" w:rsidRPr="00557DD3" w:rsidRDefault="002606D1" w:rsidP="002606D1">
      <w:pPr>
        <w:tabs>
          <w:tab w:val="left" w:pos="180"/>
        </w:tabs>
        <w:rPr>
          <w:rFonts w:cstheme="minorHAnsi"/>
          <w:color w:val="000000" w:themeColor="text1"/>
          <w:lang w:val="hr-HR"/>
        </w:rPr>
      </w:pPr>
    </w:p>
    <w:p w:rsidR="003A4459" w:rsidRPr="00557DD3" w:rsidRDefault="002606D1" w:rsidP="003A4459">
      <w:pPr>
        <w:tabs>
          <w:tab w:val="left" w:pos="180"/>
        </w:tabs>
        <w:rPr>
          <w:rFonts w:cstheme="minorHAnsi"/>
          <w:color w:val="000000" w:themeColor="text1"/>
          <w:lang w:val="hr-HR"/>
        </w:rPr>
      </w:pPr>
      <w:r w:rsidRPr="00557DD3">
        <w:rPr>
          <w:rFonts w:cstheme="minorHAnsi"/>
          <w:color w:val="000000" w:themeColor="text1"/>
          <w:lang w:val="hr-HR"/>
        </w:rPr>
        <w:t>Ovaj Pravilnik je objavljen na oglasnoj ploči i web stranici Fakulteta</w:t>
      </w:r>
      <w:r w:rsidR="00E14F6A" w:rsidRPr="00557DD3">
        <w:rPr>
          <w:rFonts w:cstheme="minorHAnsi"/>
          <w:color w:val="000000" w:themeColor="text1"/>
          <w:lang w:val="hr-HR"/>
        </w:rPr>
        <w:t>___________</w:t>
      </w:r>
      <w:r w:rsidRPr="00557DD3">
        <w:rPr>
          <w:rFonts w:cstheme="minorHAnsi"/>
          <w:color w:val="000000" w:themeColor="text1"/>
          <w:lang w:val="hr-HR"/>
        </w:rPr>
        <w:t>20</w:t>
      </w:r>
      <w:r w:rsidR="00E14F6A" w:rsidRPr="00557DD3">
        <w:rPr>
          <w:rFonts w:cstheme="minorHAnsi"/>
          <w:color w:val="000000" w:themeColor="text1"/>
          <w:lang w:val="hr-HR"/>
        </w:rPr>
        <w:t>21</w:t>
      </w:r>
      <w:r w:rsidRPr="00557DD3">
        <w:rPr>
          <w:rFonts w:cstheme="minorHAnsi"/>
          <w:color w:val="000000" w:themeColor="text1"/>
          <w:lang w:val="hr-HR"/>
        </w:rPr>
        <w:t xml:space="preserve">. </w:t>
      </w:r>
      <w:r w:rsidR="003A4459" w:rsidRPr="00557DD3">
        <w:rPr>
          <w:rFonts w:cstheme="minorHAnsi"/>
          <w:color w:val="000000" w:themeColor="text1"/>
          <w:lang w:val="hr-HR"/>
        </w:rPr>
        <w:t xml:space="preserve">godine a stupio je </w:t>
      </w:r>
      <w:r w:rsidRPr="00557DD3">
        <w:rPr>
          <w:rFonts w:cstheme="minorHAnsi"/>
          <w:color w:val="000000" w:themeColor="text1"/>
          <w:lang w:val="hr-HR"/>
        </w:rPr>
        <w:t>na snagu</w:t>
      </w:r>
      <w:r w:rsidR="00E14F6A" w:rsidRPr="00557DD3">
        <w:rPr>
          <w:rFonts w:cstheme="minorHAnsi"/>
          <w:color w:val="000000" w:themeColor="text1"/>
          <w:lang w:val="hr-HR"/>
        </w:rPr>
        <w:t xml:space="preserve"> __________</w:t>
      </w:r>
      <w:r w:rsidRPr="00557DD3">
        <w:rPr>
          <w:rFonts w:cstheme="minorHAnsi"/>
          <w:color w:val="000000" w:themeColor="text1"/>
          <w:lang w:val="hr-HR"/>
        </w:rPr>
        <w:t>20</w:t>
      </w:r>
      <w:r w:rsidR="00E14F6A" w:rsidRPr="00557DD3">
        <w:rPr>
          <w:rFonts w:cstheme="minorHAnsi"/>
          <w:color w:val="000000" w:themeColor="text1"/>
          <w:lang w:val="hr-HR"/>
        </w:rPr>
        <w:t>21</w:t>
      </w:r>
      <w:r w:rsidRPr="00557DD3">
        <w:rPr>
          <w:rFonts w:cstheme="minorHAnsi"/>
          <w:color w:val="000000" w:themeColor="text1"/>
          <w:lang w:val="hr-HR"/>
        </w:rPr>
        <w:t>.</w:t>
      </w:r>
      <w:r w:rsidR="003A4459" w:rsidRPr="00557DD3">
        <w:rPr>
          <w:rFonts w:cstheme="minorHAnsi"/>
          <w:color w:val="000000" w:themeColor="text1"/>
          <w:lang w:val="hr-HR"/>
        </w:rPr>
        <w:t xml:space="preserve"> godine.</w:t>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p>
    <w:p w:rsidR="002606D1" w:rsidRPr="00557DD3" w:rsidRDefault="002606D1" w:rsidP="003A4459">
      <w:pPr>
        <w:tabs>
          <w:tab w:val="left" w:pos="180"/>
        </w:tabs>
        <w:jc w:val="right"/>
        <w:rPr>
          <w:rFonts w:cstheme="minorHAnsi"/>
          <w:color w:val="000000" w:themeColor="text1"/>
          <w:lang w:val="hr-HR"/>
        </w:rPr>
      </w:pP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t>Tajnica:</w:t>
      </w:r>
    </w:p>
    <w:p w:rsidR="002606D1" w:rsidRPr="00557DD3" w:rsidRDefault="002606D1" w:rsidP="003A4459">
      <w:pPr>
        <w:tabs>
          <w:tab w:val="left" w:pos="180"/>
        </w:tabs>
        <w:jc w:val="right"/>
        <w:rPr>
          <w:rFonts w:cstheme="minorHAnsi"/>
          <w:color w:val="000000" w:themeColor="text1"/>
          <w:lang w:val="hr-HR"/>
        </w:rPr>
      </w:pP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r>
      <w:r w:rsidRPr="00557DD3">
        <w:rPr>
          <w:rFonts w:cstheme="minorHAnsi"/>
          <w:color w:val="000000" w:themeColor="text1"/>
          <w:lang w:val="hr-HR"/>
        </w:rPr>
        <w:tab/>
        <w:t>Srebrenka Velčić</w:t>
      </w:r>
      <w:r w:rsidR="00E14F6A" w:rsidRPr="00557DD3">
        <w:rPr>
          <w:rFonts w:cstheme="minorHAnsi"/>
          <w:color w:val="000000" w:themeColor="text1"/>
          <w:lang w:val="hr-HR"/>
        </w:rPr>
        <w:t>, dipl. iur.</w:t>
      </w:r>
    </w:p>
    <w:p w:rsidR="000C61BF" w:rsidRPr="00557DD3" w:rsidRDefault="000C61BF">
      <w:pPr>
        <w:rPr>
          <w:rFonts w:cstheme="minorHAnsi"/>
          <w:color w:val="000000" w:themeColor="text1"/>
        </w:rPr>
      </w:pPr>
    </w:p>
    <w:sectPr w:rsidR="000C61BF" w:rsidRPr="00557DD3" w:rsidSect="003F0BF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7CC6"/>
    <w:multiLevelType w:val="hybridMultilevel"/>
    <w:tmpl w:val="8C783FB0"/>
    <w:lvl w:ilvl="0" w:tplc="08D88D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D61643"/>
    <w:multiLevelType w:val="hybridMultilevel"/>
    <w:tmpl w:val="18224D4A"/>
    <w:lvl w:ilvl="0" w:tplc="1D4C38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B4DD4"/>
    <w:multiLevelType w:val="hybridMultilevel"/>
    <w:tmpl w:val="4C7CA3DC"/>
    <w:lvl w:ilvl="0" w:tplc="929033AA">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B48D4"/>
    <w:multiLevelType w:val="hybridMultilevel"/>
    <w:tmpl w:val="83A6F06E"/>
    <w:lvl w:ilvl="0" w:tplc="D662F9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963301"/>
    <w:multiLevelType w:val="hybridMultilevel"/>
    <w:tmpl w:val="627EFE6A"/>
    <w:lvl w:ilvl="0" w:tplc="FDE4BA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C7601"/>
    <w:multiLevelType w:val="hybridMultilevel"/>
    <w:tmpl w:val="2AC4F3BC"/>
    <w:lvl w:ilvl="0" w:tplc="59125D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56525E"/>
    <w:multiLevelType w:val="hybridMultilevel"/>
    <w:tmpl w:val="F314E8E4"/>
    <w:lvl w:ilvl="0" w:tplc="11680EF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587E05"/>
    <w:multiLevelType w:val="hybridMultilevel"/>
    <w:tmpl w:val="210C1188"/>
    <w:lvl w:ilvl="0" w:tplc="795C3AA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3518F5"/>
    <w:multiLevelType w:val="hybridMultilevel"/>
    <w:tmpl w:val="AB36BD38"/>
    <w:lvl w:ilvl="0" w:tplc="7DF47DAC">
      <w:start w:val="1"/>
      <w:numFmt w:val="decimal"/>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6C1248DD"/>
    <w:multiLevelType w:val="hybridMultilevel"/>
    <w:tmpl w:val="87CAD1DE"/>
    <w:lvl w:ilvl="0" w:tplc="AFDAD7E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01E0573"/>
    <w:multiLevelType w:val="multilevel"/>
    <w:tmpl w:val="8D06C82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156082"/>
    <w:multiLevelType w:val="hybridMultilevel"/>
    <w:tmpl w:val="1D50FE70"/>
    <w:lvl w:ilvl="0" w:tplc="4A343C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0"/>
  </w:num>
  <w:num w:numId="6">
    <w:abstractNumId w:val="8"/>
  </w:num>
  <w:num w:numId="7">
    <w:abstractNumId w:val="9"/>
  </w:num>
  <w:num w:numId="8">
    <w:abstractNumId w:val="11"/>
  </w:num>
  <w:num w:numId="9">
    <w:abstractNumId w:val="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D1"/>
    <w:rsid w:val="00012AF9"/>
    <w:rsid w:val="000777F9"/>
    <w:rsid w:val="00081C27"/>
    <w:rsid w:val="000C61BF"/>
    <w:rsid w:val="00112B14"/>
    <w:rsid w:val="00140A0D"/>
    <w:rsid w:val="00140DA3"/>
    <w:rsid w:val="00144D80"/>
    <w:rsid w:val="00173D69"/>
    <w:rsid w:val="001C30F0"/>
    <w:rsid w:val="001D0FAE"/>
    <w:rsid w:val="00226B73"/>
    <w:rsid w:val="0025570B"/>
    <w:rsid w:val="002606D1"/>
    <w:rsid w:val="0030663F"/>
    <w:rsid w:val="00345562"/>
    <w:rsid w:val="003A4459"/>
    <w:rsid w:val="003F2E18"/>
    <w:rsid w:val="004253E1"/>
    <w:rsid w:val="004B7D76"/>
    <w:rsid w:val="004F506E"/>
    <w:rsid w:val="00517356"/>
    <w:rsid w:val="00551F12"/>
    <w:rsid w:val="00557DD3"/>
    <w:rsid w:val="005A1358"/>
    <w:rsid w:val="005B4841"/>
    <w:rsid w:val="00612757"/>
    <w:rsid w:val="00613B68"/>
    <w:rsid w:val="00626C1B"/>
    <w:rsid w:val="006357C1"/>
    <w:rsid w:val="00636F16"/>
    <w:rsid w:val="006B36B7"/>
    <w:rsid w:val="006E4D7C"/>
    <w:rsid w:val="007930BC"/>
    <w:rsid w:val="007B56D5"/>
    <w:rsid w:val="007E4C0A"/>
    <w:rsid w:val="008466E8"/>
    <w:rsid w:val="00856B76"/>
    <w:rsid w:val="00866F2F"/>
    <w:rsid w:val="008C01BD"/>
    <w:rsid w:val="008E443B"/>
    <w:rsid w:val="008E5929"/>
    <w:rsid w:val="00977283"/>
    <w:rsid w:val="009A6E46"/>
    <w:rsid w:val="009E0B4B"/>
    <w:rsid w:val="00A03E5D"/>
    <w:rsid w:val="00AA6E2B"/>
    <w:rsid w:val="00AC10B2"/>
    <w:rsid w:val="00AE1489"/>
    <w:rsid w:val="00B71208"/>
    <w:rsid w:val="00BD69D7"/>
    <w:rsid w:val="00C350E4"/>
    <w:rsid w:val="00CD283F"/>
    <w:rsid w:val="00D074D2"/>
    <w:rsid w:val="00D265ED"/>
    <w:rsid w:val="00DB7CA7"/>
    <w:rsid w:val="00E0106D"/>
    <w:rsid w:val="00E14F6A"/>
    <w:rsid w:val="00ED2B72"/>
    <w:rsid w:val="00EF3F8B"/>
    <w:rsid w:val="00F647E1"/>
    <w:rsid w:val="00FC1B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ACB1"/>
  <w15:docId w15:val="{B474B6CA-9751-4BA0-A989-6A2B9B63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D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D1"/>
    <w:pPr>
      <w:ind w:left="720"/>
      <w:contextualSpacing/>
    </w:pPr>
  </w:style>
  <w:style w:type="paragraph" w:customStyle="1" w:styleId="Default">
    <w:name w:val="Default"/>
    <w:rsid w:val="002606D1"/>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Revision">
    <w:name w:val="Revision"/>
    <w:hidden/>
    <w:uiPriority w:val="99"/>
    <w:semiHidden/>
    <w:rsid w:val="007930BC"/>
    <w:pPr>
      <w:spacing w:after="0" w:line="240" w:lineRule="auto"/>
    </w:pPr>
    <w:rPr>
      <w:lang w:val="en-US"/>
    </w:rPr>
  </w:style>
  <w:style w:type="paragraph" w:styleId="BalloonText">
    <w:name w:val="Balloon Text"/>
    <w:basedOn w:val="Normal"/>
    <w:link w:val="BalloonTextChar"/>
    <w:uiPriority w:val="99"/>
    <w:semiHidden/>
    <w:unhideWhenUsed/>
    <w:rsid w:val="00AA6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2B"/>
    <w:rPr>
      <w:rFonts w:ascii="Segoe UI" w:hAnsi="Segoe UI" w:cs="Segoe UI"/>
      <w:sz w:val="18"/>
      <w:szCs w:val="18"/>
      <w:lang w:val="en-US"/>
    </w:rPr>
  </w:style>
  <w:style w:type="character" w:styleId="CommentReference">
    <w:name w:val="annotation reference"/>
    <w:basedOn w:val="DefaultParagraphFont"/>
    <w:uiPriority w:val="99"/>
    <w:semiHidden/>
    <w:unhideWhenUsed/>
    <w:rsid w:val="00AA6E2B"/>
    <w:rPr>
      <w:sz w:val="16"/>
      <w:szCs w:val="16"/>
    </w:rPr>
  </w:style>
  <w:style w:type="paragraph" w:styleId="CommentText">
    <w:name w:val="annotation text"/>
    <w:basedOn w:val="Normal"/>
    <w:link w:val="CommentTextChar"/>
    <w:uiPriority w:val="99"/>
    <w:semiHidden/>
    <w:unhideWhenUsed/>
    <w:rsid w:val="00AA6E2B"/>
    <w:pPr>
      <w:spacing w:line="240" w:lineRule="auto"/>
    </w:pPr>
    <w:rPr>
      <w:sz w:val="20"/>
      <w:szCs w:val="20"/>
    </w:rPr>
  </w:style>
  <w:style w:type="character" w:customStyle="1" w:styleId="CommentTextChar">
    <w:name w:val="Comment Text Char"/>
    <w:basedOn w:val="DefaultParagraphFont"/>
    <w:link w:val="CommentText"/>
    <w:uiPriority w:val="99"/>
    <w:semiHidden/>
    <w:rsid w:val="00AA6E2B"/>
    <w:rPr>
      <w:sz w:val="20"/>
      <w:szCs w:val="20"/>
      <w:lang w:val="en-US"/>
    </w:rPr>
  </w:style>
  <w:style w:type="paragraph" w:styleId="CommentSubject">
    <w:name w:val="annotation subject"/>
    <w:basedOn w:val="CommentText"/>
    <w:next w:val="CommentText"/>
    <w:link w:val="CommentSubjectChar"/>
    <w:uiPriority w:val="99"/>
    <w:semiHidden/>
    <w:unhideWhenUsed/>
    <w:rsid w:val="00AA6E2B"/>
    <w:rPr>
      <w:b/>
      <w:bCs/>
    </w:rPr>
  </w:style>
  <w:style w:type="character" w:customStyle="1" w:styleId="CommentSubjectChar">
    <w:name w:val="Comment Subject Char"/>
    <w:basedOn w:val="CommentTextChar"/>
    <w:link w:val="CommentSubject"/>
    <w:uiPriority w:val="99"/>
    <w:semiHidden/>
    <w:rsid w:val="00AA6E2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mcamber</cp:lastModifiedBy>
  <cp:revision>9</cp:revision>
  <cp:lastPrinted>2021-05-28T10:50:00Z</cp:lastPrinted>
  <dcterms:created xsi:type="dcterms:W3CDTF">2021-07-15T11:10:00Z</dcterms:created>
  <dcterms:modified xsi:type="dcterms:W3CDTF">2021-07-16T11:12:00Z</dcterms:modified>
</cp:coreProperties>
</file>